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1B313" w14:textId="77777777" w:rsidR="006A15C2" w:rsidRPr="00535B78" w:rsidRDefault="006A15C2" w:rsidP="006A15C2">
      <w:pPr>
        <w:spacing w:line="240" w:lineRule="auto"/>
        <w:ind w:left="720" w:hanging="720"/>
        <w:rPr>
          <w:rFonts w:ascii="Aptos Display" w:hAnsi="Aptos Display"/>
          <w:b/>
          <w:bCs/>
          <w:color w:val="000000"/>
        </w:rPr>
      </w:pPr>
      <w:r w:rsidRPr="00535B78">
        <w:rPr>
          <w:rFonts w:ascii="Aptos Display" w:hAnsi="Aptos Display"/>
          <w:b/>
          <w:bCs/>
          <w:color w:val="000000"/>
        </w:rPr>
        <w:t>To: Jonah Ralston, Faculty Senate Chair</w:t>
      </w:r>
    </w:p>
    <w:p w14:paraId="16FFEAAC" w14:textId="77777777" w:rsidR="006A15C2" w:rsidRPr="00535B78" w:rsidRDefault="006A15C2" w:rsidP="006A15C2">
      <w:pPr>
        <w:spacing w:line="240" w:lineRule="auto"/>
        <w:ind w:left="720" w:hanging="720"/>
        <w:rPr>
          <w:rFonts w:ascii="Aptos Display" w:hAnsi="Aptos Display"/>
          <w:b/>
          <w:bCs/>
          <w:color w:val="000000"/>
        </w:rPr>
      </w:pPr>
      <w:r w:rsidRPr="00535B78">
        <w:rPr>
          <w:rFonts w:ascii="Aptos Display" w:hAnsi="Aptos Display"/>
          <w:b/>
          <w:bCs/>
          <w:color w:val="000000"/>
        </w:rPr>
        <w:t>From: Wesley Hough, UCC Chair</w:t>
      </w:r>
      <w:r w:rsidRPr="00535B78">
        <w:rPr>
          <w:rFonts w:ascii="Aptos Display" w:hAnsi="Aptos Display"/>
          <w:b/>
          <w:bCs/>
          <w:color w:val="000000"/>
        </w:rPr>
        <w:tab/>
      </w:r>
    </w:p>
    <w:p w14:paraId="72DA8B3E" w14:textId="2B2668C5" w:rsidR="006A15C2" w:rsidRDefault="006A15C2" w:rsidP="006A15C2">
      <w:pPr>
        <w:spacing w:line="240" w:lineRule="auto"/>
        <w:ind w:left="720" w:hanging="720"/>
        <w:rPr>
          <w:rFonts w:ascii="Aptos Display" w:hAnsi="Aptos Display"/>
          <w:b/>
          <w:bCs/>
          <w:color w:val="000000"/>
        </w:rPr>
      </w:pPr>
      <w:r w:rsidRPr="00535B78">
        <w:rPr>
          <w:rFonts w:ascii="Aptos Display" w:hAnsi="Aptos Display"/>
          <w:b/>
          <w:bCs/>
          <w:color w:val="000000"/>
        </w:rPr>
        <w:t xml:space="preserve">RE: Transmittal of UCC actions on </w:t>
      </w:r>
      <w:r>
        <w:rPr>
          <w:rFonts w:ascii="Aptos Display" w:hAnsi="Aptos Display"/>
          <w:b/>
          <w:bCs/>
          <w:color w:val="000000"/>
        </w:rPr>
        <w:t>April 18</w:t>
      </w:r>
      <w:r w:rsidRPr="00535B78">
        <w:rPr>
          <w:rFonts w:ascii="Aptos Display" w:hAnsi="Aptos Display"/>
          <w:b/>
          <w:bCs/>
          <w:color w:val="000000"/>
        </w:rPr>
        <w:t>, 2025</w:t>
      </w:r>
    </w:p>
    <w:p w14:paraId="13B98EFE" w14:textId="77889E5A" w:rsidR="00F95B80" w:rsidRPr="00F20BCC" w:rsidRDefault="00D51971" w:rsidP="006A15C2">
      <w:pPr>
        <w:spacing w:line="240" w:lineRule="auto"/>
        <w:ind w:left="1440" w:hanging="1440"/>
        <w:rPr>
          <w:rFonts w:ascii="Aptos Display" w:eastAsia="Times New Roman" w:hAnsi="Aptos Display" w:cs="Times New Roman"/>
          <w:b/>
        </w:rPr>
      </w:pPr>
      <w:r w:rsidRPr="00D51971">
        <w:rPr>
          <w:rFonts w:ascii="Aptos Display" w:hAnsi="Aptos Display"/>
          <w:b/>
          <w:bCs/>
          <w:color w:val="000000"/>
        </w:rPr>
        <w:t xml:space="preserve">Meeting number (access code): </w:t>
      </w:r>
      <w:r w:rsidR="00634307" w:rsidRPr="00634307">
        <w:rPr>
          <w:rFonts w:ascii="Aptos Display" w:hAnsi="Aptos Display"/>
          <w:b/>
          <w:bCs/>
          <w:color w:val="000000"/>
        </w:rPr>
        <w:t>2632 704 2827</w:t>
      </w:r>
      <w:r w:rsidR="00634307">
        <w:rPr>
          <w:rFonts w:ascii="Aptos Display" w:hAnsi="Aptos Display"/>
          <w:b/>
          <w:bCs/>
          <w:color w:val="000000"/>
        </w:rPr>
        <w:t xml:space="preserve">  </w:t>
      </w:r>
      <w:r w:rsidR="00634307" w:rsidRPr="00634307">
        <w:rPr>
          <w:rFonts w:ascii="Aptos Display" w:hAnsi="Aptos Display"/>
          <w:b/>
          <w:bCs/>
          <w:color w:val="000000"/>
        </w:rPr>
        <w:t>Meeting password: McjVXByd884</w:t>
      </w:r>
    </w:p>
    <w:p w14:paraId="1DF34660" w14:textId="12162C61" w:rsidR="00C3162D" w:rsidRPr="00C3162D" w:rsidRDefault="00C3162D" w:rsidP="00C316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color w:val="000000"/>
        </w:rPr>
      </w:pPr>
      <w:r>
        <w:rPr>
          <w:rFonts w:ascii="Aptos Display" w:eastAsia="Times New Roman" w:hAnsi="Aptos Display" w:cs="Times New Roman"/>
          <w:color w:val="000000"/>
        </w:rPr>
        <w:t>Bill Miller, Eric Appleton, Rachel Wood</w:t>
      </w:r>
      <w:r w:rsidR="003E7769">
        <w:rPr>
          <w:rFonts w:ascii="Aptos Display" w:eastAsia="Times New Roman" w:hAnsi="Aptos Display" w:cs="Times New Roman"/>
          <w:color w:val="000000"/>
        </w:rPr>
        <w:t xml:space="preserve">, </w:t>
      </w:r>
      <w:r>
        <w:rPr>
          <w:rFonts w:ascii="Aptos Display" w:eastAsia="Times New Roman" w:hAnsi="Aptos Display" w:cs="Times New Roman"/>
          <w:color w:val="000000"/>
        </w:rPr>
        <w:t>Yunsun Huh, Amir Fard Bahreini, Michael Hammer, Jennifer Petersen, Rowand Robinson, Ted Gimbel, Wesley Hough, Donald Jellerson, Kerri Wrinn, George Jones, K</w:t>
      </w:r>
      <w:r w:rsidR="003E7769">
        <w:rPr>
          <w:rFonts w:ascii="Aptos Display" w:eastAsia="Times New Roman" w:hAnsi="Aptos Display" w:cs="Times New Roman"/>
          <w:color w:val="000000"/>
        </w:rPr>
        <w:t>r</w:t>
      </w:r>
      <w:r>
        <w:rPr>
          <w:rFonts w:ascii="Aptos Display" w:eastAsia="Times New Roman" w:hAnsi="Aptos Display" w:cs="Times New Roman"/>
          <w:color w:val="000000"/>
        </w:rPr>
        <w:t>istin Plessel, Kari Pahl, Andrea Ednie, Susan Johnson, Kim Kostka, Jeff Zimmerman, Paul Waelchli, Heather Chermak, Tamela Rocke, Tatiana Fadeeva, Cooper Vittetoe for Marissa Greuel Hainstock</w:t>
      </w:r>
      <w:r w:rsidR="003E7769">
        <w:rPr>
          <w:rFonts w:ascii="Aptos Display" w:eastAsia="Times New Roman" w:hAnsi="Aptos Display" w:cs="Times New Roman"/>
          <w:color w:val="000000"/>
        </w:rPr>
        <w:t xml:space="preserve">. </w:t>
      </w:r>
      <w:r>
        <w:rPr>
          <w:rFonts w:ascii="Aptos Display" w:eastAsia="Times New Roman" w:hAnsi="Aptos Display" w:cs="Times New Roman"/>
          <w:color w:val="000000"/>
        </w:rPr>
        <w:t xml:space="preserve"> </w:t>
      </w:r>
    </w:p>
    <w:p w14:paraId="22E54EC8" w14:textId="77777777" w:rsidR="00C3162D" w:rsidRPr="00F20BCC" w:rsidRDefault="00C3162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ptos Display" w:eastAsia="Times New Roman" w:hAnsi="Aptos Display" w:cs="Times New Roman"/>
          <w:b/>
          <w:color w:val="000000"/>
        </w:rPr>
      </w:pPr>
    </w:p>
    <w:p w14:paraId="04C90C49" w14:textId="78C1E752" w:rsidR="00C75F68" w:rsidRDefault="00D73DBE" w:rsidP="006A15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ptos Display" w:eastAsia="Times New Roman" w:hAnsi="Aptos Display" w:cs="Times New Roman"/>
          <w:b/>
        </w:rPr>
      </w:pPr>
      <w:r>
        <w:rPr>
          <w:rFonts w:ascii="Aptos Display" w:eastAsia="Times New Roman" w:hAnsi="Aptos Display" w:cs="Times New Roman"/>
          <w:b/>
        </w:rPr>
        <w:t>I.</w:t>
      </w:r>
      <w:r>
        <w:rPr>
          <w:rFonts w:ascii="Aptos Display" w:eastAsia="Times New Roman" w:hAnsi="Aptos Display" w:cs="Times New Roman"/>
          <w:b/>
        </w:rPr>
        <w:tab/>
      </w:r>
      <w:r w:rsidR="00C75F68">
        <w:rPr>
          <w:rFonts w:ascii="Aptos Display" w:eastAsia="Times New Roman" w:hAnsi="Aptos Display" w:cs="Times New Roman"/>
          <w:b/>
        </w:rPr>
        <w:t>Actions Items</w:t>
      </w:r>
    </w:p>
    <w:p w14:paraId="04C568D1" w14:textId="77777777" w:rsidR="006A15C2" w:rsidRDefault="006A15C2" w:rsidP="001837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0"/>
        <w:rPr>
          <w:rFonts w:ascii="Aptos Display" w:eastAsia="Times New Roman" w:hAnsi="Aptos Display" w:cs="Times New Roman"/>
          <w:b/>
        </w:rPr>
      </w:pPr>
    </w:p>
    <w:p w14:paraId="11DB6068" w14:textId="41D4336B" w:rsidR="007175A0" w:rsidRDefault="007175A0" w:rsidP="001837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0"/>
        <w:rPr>
          <w:rFonts w:ascii="Aptos Display" w:eastAsia="Times New Roman" w:hAnsi="Aptos Display" w:cs="Times New Roman"/>
          <w:b/>
        </w:rPr>
      </w:pPr>
      <w:r>
        <w:rPr>
          <w:rFonts w:ascii="Aptos Display" w:eastAsia="Times New Roman" w:hAnsi="Aptos Display" w:cs="Times New Roman"/>
          <w:b/>
        </w:rPr>
        <w:t xml:space="preserve">A. </w:t>
      </w:r>
      <w:r w:rsidR="00D810C5">
        <w:rPr>
          <w:rFonts w:ascii="Aptos Display" w:eastAsia="Times New Roman" w:hAnsi="Aptos Display" w:cs="Times New Roman"/>
          <w:b/>
        </w:rPr>
        <w:tab/>
      </w:r>
      <w:r w:rsidR="000A1EA6">
        <w:rPr>
          <w:rFonts w:ascii="Aptos Display" w:eastAsia="Times New Roman" w:hAnsi="Aptos Display" w:cs="Times New Roman"/>
          <w:b/>
        </w:rPr>
        <w:t xml:space="preserve">Curricular </w:t>
      </w:r>
      <w:r>
        <w:rPr>
          <w:rFonts w:ascii="Aptos Display" w:eastAsia="Times New Roman" w:hAnsi="Aptos Display" w:cs="Times New Roman"/>
          <w:b/>
        </w:rPr>
        <w:t>Actions from the College of Arts and Communications</w:t>
      </w:r>
    </w:p>
    <w:p w14:paraId="70F40B4C" w14:textId="1D961D4C" w:rsidR="0049781F" w:rsidRPr="00B2040C" w:rsidRDefault="007175A0" w:rsidP="006A15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/>
        </w:rPr>
        <w:tab/>
      </w:r>
      <w:r>
        <w:rPr>
          <w:rFonts w:ascii="Aptos Display" w:eastAsia="Times New Roman" w:hAnsi="Aptos Display" w:cs="Times New Roman"/>
          <w:b/>
        </w:rPr>
        <w:tab/>
      </w:r>
      <w:r w:rsidR="000919E9">
        <w:rPr>
          <w:rFonts w:ascii="Aptos Display" w:eastAsia="Times New Roman" w:hAnsi="Aptos Display" w:cs="Times New Roman"/>
          <w:bCs/>
        </w:rPr>
        <w:tab/>
      </w:r>
      <w:r w:rsidR="000919E9">
        <w:rPr>
          <w:rFonts w:ascii="Aptos Display" w:eastAsia="Times New Roman" w:hAnsi="Aptos Display" w:cs="Times New Roman"/>
          <w:bCs/>
        </w:rPr>
        <w:tab/>
      </w:r>
      <w:r w:rsidR="00657971" w:rsidRPr="00B2040C">
        <w:rPr>
          <w:rFonts w:ascii="Aptos Display" w:eastAsia="Times New Roman" w:hAnsi="Aptos Display" w:cs="Times New Roman"/>
          <w:bCs/>
        </w:rPr>
        <w:tab/>
      </w:r>
    </w:p>
    <w:p w14:paraId="00D04058" w14:textId="22BFA06D" w:rsidR="007175A0" w:rsidRPr="00B2040C" w:rsidRDefault="0049781F" w:rsidP="001837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ptos Display" w:eastAsia="Times New Roman" w:hAnsi="Aptos Display" w:cs="Times New Roman"/>
          <w:b/>
        </w:rPr>
      </w:pPr>
      <w:r w:rsidRPr="00B2040C">
        <w:rPr>
          <w:rFonts w:ascii="Aptos Display" w:eastAsia="Times New Roman" w:hAnsi="Aptos Display" w:cs="Times New Roman"/>
          <w:bCs/>
        </w:rPr>
        <w:tab/>
      </w:r>
      <w:r w:rsidRPr="00B2040C">
        <w:rPr>
          <w:rFonts w:ascii="Aptos Display" w:eastAsia="Times New Roman" w:hAnsi="Aptos Display" w:cs="Times New Roman"/>
          <w:bCs/>
        </w:rPr>
        <w:tab/>
      </w:r>
      <w:r w:rsidR="006A15C2">
        <w:rPr>
          <w:rFonts w:ascii="Aptos Display" w:eastAsia="Times New Roman" w:hAnsi="Aptos Display" w:cs="Times New Roman"/>
          <w:bCs/>
        </w:rPr>
        <w:t>1</w:t>
      </w:r>
      <w:r w:rsidR="00330B54" w:rsidRPr="00B2040C">
        <w:rPr>
          <w:rFonts w:ascii="Aptos Display" w:eastAsia="Times New Roman" w:hAnsi="Aptos Display" w:cs="Times New Roman"/>
          <w:b/>
        </w:rPr>
        <w:t>.</w:t>
      </w:r>
      <w:r w:rsidR="00330B54" w:rsidRPr="00B2040C">
        <w:rPr>
          <w:rFonts w:ascii="Aptos Display" w:eastAsia="Times New Roman" w:hAnsi="Aptos Display" w:cs="Times New Roman"/>
          <w:b/>
        </w:rPr>
        <w:tab/>
        <w:t xml:space="preserve">Action from the Department of Theatre &amp; Dance </w:t>
      </w:r>
    </w:p>
    <w:p w14:paraId="4F4E9659" w14:textId="77777777" w:rsidR="00733DB2" w:rsidRDefault="00330B54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/>
        </w:rPr>
      </w:pPr>
      <w:r w:rsidRPr="00B2040C">
        <w:rPr>
          <w:rFonts w:ascii="Aptos Display" w:eastAsia="Times New Roman" w:hAnsi="Aptos Display" w:cs="Times New Roman"/>
          <w:b/>
        </w:rPr>
        <w:tab/>
      </w:r>
    </w:p>
    <w:p w14:paraId="0DE014DA" w14:textId="5FEDB13A" w:rsidR="00733DB2" w:rsidRPr="00733DB2" w:rsidRDefault="00733DB2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/>
        </w:rPr>
        <w:tab/>
      </w:r>
      <w:r>
        <w:rPr>
          <w:rFonts w:ascii="Aptos Display" w:eastAsia="Times New Roman" w:hAnsi="Aptos Display" w:cs="Times New Roman"/>
          <w:b/>
        </w:rPr>
        <w:tab/>
      </w:r>
      <w:r w:rsidR="001E0519" w:rsidRPr="001E0519">
        <w:rPr>
          <w:rFonts w:ascii="Aptos Display" w:eastAsia="Times New Roman" w:hAnsi="Aptos Display" w:cs="Times New Roman"/>
          <w:bCs/>
        </w:rPr>
        <w:t>Appleton</w:t>
      </w:r>
      <w:r w:rsidRPr="00733DB2">
        <w:rPr>
          <w:rFonts w:ascii="Aptos Display" w:eastAsia="Times New Roman" w:hAnsi="Aptos Display" w:cs="Times New Roman"/>
          <w:bCs/>
        </w:rPr>
        <w:t xml:space="preserve"> and </w:t>
      </w:r>
      <w:r w:rsidR="001E0519">
        <w:rPr>
          <w:rFonts w:ascii="Aptos Display" w:eastAsia="Times New Roman" w:hAnsi="Aptos Display" w:cs="Times New Roman"/>
          <w:bCs/>
        </w:rPr>
        <w:t xml:space="preserve">Robinson </w:t>
      </w:r>
      <w:r w:rsidRPr="00733DB2">
        <w:rPr>
          <w:rFonts w:ascii="Aptos Display" w:eastAsia="Times New Roman" w:hAnsi="Aptos Display" w:cs="Times New Roman"/>
          <w:bCs/>
        </w:rPr>
        <w:t xml:space="preserve">moved approval of III. A. </w:t>
      </w:r>
      <w:r w:rsidR="006A15C2">
        <w:rPr>
          <w:rFonts w:ascii="Aptos Display" w:eastAsia="Times New Roman" w:hAnsi="Aptos Display" w:cs="Times New Roman"/>
          <w:bCs/>
        </w:rPr>
        <w:t>1</w:t>
      </w:r>
      <w:r w:rsidRPr="00733DB2">
        <w:rPr>
          <w:rFonts w:ascii="Aptos Display" w:eastAsia="Times New Roman" w:hAnsi="Aptos Display" w:cs="Times New Roman"/>
          <w:bCs/>
        </w:rPr>
        <w:t xml:space="preserve">. </w:t>
      </w:r>
      <w:r w:rsidR="006A15C2">
        <w:rPr>
          <w:rFonts w:ascii="Aptos Display" w:eastAsia="Times New Roman" w:hAnsi="Aptos Display" w:cs="Times New Roman"/>
          <w:bCs/>
        </w:rPr>
        <w:t>1</w:t>
      </w:r>
      <w:r w:rsidRPr="00733DB2">
        <w:rPr>
          <w:rFonts w:ascii="Aptos Display" w:eastAsia="Times New Roman" w:hAnsi="Aptos Display" w:cs="Times New Roman"/>
          <w:bCs/>
        </w:rPr>
        <w:t xml:space="preserve">.1 – </w:t>
      </w:r>
      <w:r w:rsidR="006A15C2">
        <w:rPr>
          <w:rFonts w:ascii="Aptos Display" w:eastAsia="Times New Roman" w:hAnsi="Aptos Display" w:cs="Times New Roman"/>
          <w:bCs/>
        </w:rPr>
        <w:t>1</w:t>
      </w:r>
      <w:r w:rsidRPr="00733DB2">
        <w:rPr>
          <w:rFonts w:ascii="Aptos Display" w:eastAsia="Times New Roman" w:hAnsi="Aptos Display" w:cs="Times New Roman"/>
          <w:bCs/>
        </w:rPr>
        <w:t>.</w:t>
      </w:r>
      <w:r>
        <w:rPr>
          <w:rFonts w:ascii="Aptos Display" w:eastAsia="Times New Roman" w:hAnsi="Aptos Display" w:cs="Times New Roman"/>
          <w:bCs/>
        </w:rPr>
        <w:t>3</w:t>
      </w:r>
      <w:r w:rsidRPr="00733DB2">
        <w:rPr>
          <w:rFonts w:ascii="Aptos Display" w:eastAsia="Times New Roman" w:hAnsi="Aptos Display" w:cs="Times New Roman"/>
          <w:bCs/>
        </w:rPr>
        <w:t>; motion passed unanimously.</w:t>
      </w:r>
    </w:p>
    <w:p w14:paraId="7FD58EE0" w14:textId="14EAC6FA" w:rsidR="0049781F" w:rsidRPr="00B2040C" w:rsidRDefault="00330B54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/>
        </w:rPr>
      </w:pPr>
      <w:r w:rsidRPr="00B2040C">
        <w:rPr>
          <w:rFonts w:ascii="Aptos Display" w:eastAsia="Times New Roman" w:hAnsi="Aptos Display" w:cs="Times New Roman"/>
          <w:b/>
        </w:rPr>
        <w:tab/>
      </w:r>
    </w:p>
    <w:p w14:paraId="0D38D853" w14:textId="650A09C9" w:rsidR="008C5F74" w:rsidRPr="00B2040C" w:rsidRDefault="0049781F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/>
        </w:rPr>
        <w:tab/>
      </w:r>
      <w:r w:rsidRPr="00B2040C">
        <w:rPr>
          <w:rFonts w:ascii="Aptos Display" w:eastAsia="Times New Roman" w:hAnsi="Aptos Display" w:cs="Times New Roman"/>
          <w:b/>
        </w:rPr>
        <w:tab/>
      </w:r>
      <w:r w:rsidR="006A15C2">
        <w:rPr>
          <w:rFonts w:ascii="Aptos Display" w:eastAsia="Times New Roman" w:hAnsi="Aptos Display" w:cs="Times New Roman"/>
          <w:bCs/>
        </w:rPr>
        <w:t>1</w:t>
      </w:r>
      <w:r w:rsidR="008C5F74" w:rsidRPr="00307F13">
        <w:rPr>
          <w:rFonts w:ascii="Aptos Display" w:eastAsia="Times New Roman" w:hAnsi="Aptos Display" w:cs="Times New Roman"/>
          <w:bCs/>
        </w:rPr>
        <w:t>.1</w:t>
      </w:r>
      <w:r w:rsidR="008C5F74" w:rsidRPr="00B2040C">
        <w:rPr>
          <w:rFonts w:ascii="Aptos Display" w:eastAsia="Times New Roman" w:hAnsi="Aptos Display" w:cs="Times New Roman"/>
          <w:bCs/>
        </w:rPr>
        <w:tab/>
        <w:t xml:space="preserve">Program Change – </w:t>
      </w:r>
      <w:hyperlink r:id="rId9" w:history="1">
        <w:r w:rsidR="008C5F74" w:rsidRPr="008932CD">
          <w:rPr>
            <w:rStyle w:val="Hyperlink"/>
            <w:rFonts w:ascii="Aptos Display" w:eastAsia="Times New Roman" w:hAnsi="Aptos Display" w:cs="Times New Roman"/>
            <w:bCs/>
          </w:rPr>
          <w:t>Theatre – Design/Technology</w:t>
        </w:r>
        <w:r w:rsidR="0003385D" w:rsidRPr="008932CD">
          <w:rPr>
            <w:rStyle w:val="Hyperlink"/>
            <w:rFonts w:ascii="Aptos Display" w:eastAsia="Times New Roman" w:hAnsi="Aptos Display" w:cs="Times New Roman"/>
            <w:bCs/>
          </w:rPr>
          <w:t xml:space="preserve"> </w:t>
        </w:r>
        <w:r w:rsidR="008C5F74" w:rsidRPr="008932CD">
          <w:rPr>
            <w:rStyle w:val="Hyperlink"/>
            <w:rFonts w:ascii="Aptos Display" w:eastAsia="Times New Roman" w:hAnsi="Aptos Display" w:cs="Times New Roman"/>
            <w:bCs/>
          </w:rPr>
          <w:t>Emphasis (BFA)</w:t>
        </w:r>
      </w:hyperlink>
      <w:r w:rsidR="008C5F74" w:rsidRPr="00B2040C">
        <w:rPr>
          <w:rFonts w:ascii="Aptos Display" w:eastAsia="Times New Roman" w:hAnsi="Aptos Display" w:cs="Times New Roman"/>
          <w:bCs/>
        </w:rPr>
        <w:t xml:space="preserve"> </w:t>
      </w:r>
    </w:p>
    <w:p w14:paraId="19F6E5DB" w14:textId="77777777" w:rsidR="0049781F" w:rsidRPr="00B2040C" w:rsidRDefault="0049781F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23CFD642" w14:textId="4648D4FF" w:rsidR="008C5F74" w:rsidRPr="008932CD" w:rsidRDefault="006A15C2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Style w:val="Hyperlink"/>
          <w:rFonts w:ascii="Aptos Display" w:eastAsia="Times New Roman" w:hAnsi="Aptos Display" w:cs="Times New Roman"/>
          <w:b/>
        </w:rPr>
      </w:pPr>
      <w:r>
        <w:rPr>
          <w:rFonts w:ascii="Aptos Display" w:eastAsia="Times New Roman" w:hAnsi="Aptos Display" w:cs="Times New Roman"/>
          <w:bCs/>
        </w:rPr>
        <w:t>1.</w:t>
      </w:r>
      <w:r w:rsidR="008C5F74" w:rsidRPr="00B2040C">
        <w:rPr>
          <w:rFonts w:ascii="Aptos Display" w:eastAsia="Times New Roman" w:hAnsi="Aptos Display" w:cs="Times New Roman"/>
          <w:bCs/>
        </w:rPr>
        <w:t>2</w:t>
      </w:r>
      <w:r w:rsidR="008C5F74" w:rsidRPr="00B2040C">
        <w:rPr>
          <w:rFonts w:ascii="Aptos Display" w:eastAsia="Times New Roman" w:hAnsi="Aptos Display" w:cs="Times New Roman"/>
          <w:bCs/>
        </w:rPr>
        <w:tab/>
        <w:t>Program Change –</w:t>
      </w:r>
      <w:r w:rsidR="005E5340" w:rsidRPr="00B2040C">
        <w:rPr>
          <w:rFonts w:ascii="Aptos Display" w:eastAsia="Times New Roman" w:hAnsi="Aptos Display" w:cs="Times New Roman"/>
          <w:bCs/>
        </w:rPr>
        <w:t xml:space="preserve"> </w:t>
      </w:r>
      <w:r w:rsidR="008932CD">
        <w:rPr>
          <w:rFonts w:ascii="Aptos Display" w:eastAsia="Times New Roman" w:hAnsi="Aptos Display" w:cs="Times New Roman"/>
          <w:bCs/>
        </w:rPr>
        <w:fldChar w:fldCharType="begin"/>
      </w:r>
      <w:r w:rsidR="008932CD">
        <w:rPr>
          <w:rFonts w:ascii="Aptos Display" w:eastAsia="Times New Roman" w:hAnsi="Aptos Display" w:cs="Times New Roman"/>
          <w:bCs/>
        </w:rPr>
        <w:instrText>HYPERLINK "https://uww-next.courseleaf.com/courseleaf/courseleaf.cgi?page=/programadmin/128/index.html&amp;step=showfullrecord"</w:instrText>
      </w:r>
      <w:r w:rsidR="008932CD">
        <w:rPr>
          <w:rFonts w:ascii="Aptos Display" w:eastAsia="Times New Roman" w:hAnsi="Aptos Display" w:cs="Times New Roman"/>
          <w:bCs/>
        </w:rPr>
      </w:r>
      <w:r w:rsidR="008932CD">
        <w:rPr>
          <w:rFonts w:ascii="Aptos Display" w:eastAsia="Times New Roman" w:hAnsi="Aptos Display" w:cs="Times New Roman"/>
          <w:bCs/>
        </w:rPr>
        <w:fldChar w:fldCharType="separate"/>
      </w:r>
      <w:r w:rsidR="008C5F74" w:rsidRPr="008932CD">
        <w:rPr>
          <w:rStyle w:val="Hyperlink"/>
          <w:rFonts w:ascii="Aptos Display" w:eastAsia="Times New Roman" w:hAnsi="Aptos Display" w:cs="Times New Roman"/>
          <w:bCs/>
        </w:rPr>
        <w:t>Theatre – Performance Emphasis (BFA)</w:t>
      </w:r>
      <w:r w:rsidR="008C5F74" w:rsidRPr="008932CD">
        <w:rPr>
          <w:rStyle w:val="Hyperlink"/>
          <w:rFonts w:ascii="Aptos Display" w:eastAsia="Times New Roman" w:hAnsi="Aptos Display" w:cs="Times New Roman"/>
          <w:b/>
        </w:rPr>
        <w:t xml:space="preserve"> </w:t>
      </w:r>
    </w:p>
    <w:p w14:paraId="50875B8C" w14:textId="357FE319" w:rsidR="0049781F" w:rsidRPr="00B2040C" w:rsidRDefault="008932CD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fldChar w:fldCharType="end"/>
      </w:r>
    </w:p>
    <w:p w14:paraId="12D8122F" w14:textId="3111BA3E" w:rsidR="009E2332" w:rsidRDefault="006A15C2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1</w:t>
      </w:r>
      <w:r w:rsidR="009E2332" w:rsidRPr="00B2040C">
        <w:rPr>
          <w:rFonts w:ascii="Aptos Display" w:eastAsia="Times New Roman" w:hAnsi="Aptos Display" w:cs="Times New Roman"/>
          <w:bCs/>
        </w:rPr>
        <w:t>.3</w:t>
      </w:r>
      <w:r w:rsidR="009E2332" w:rsidRPr="00B2040C">
        <w:rPr>
          <w:rFonts w:ascii="Aptos Display" w:eastAsia="Times New Roman" w:hAnsi="Aptos Display" w:cs="Times New Roman"/>
          <w:bCs/>
        </w:rPr>
        <w:tab/>
        <w:t>Program Change –</w:t>
      </w:r>
      <w:r w:rsidR="005E5340" w:rsidRPr="00B2040C">
        <w:rPr>
          <w:rFonts w:ascii="Aptos Display" w:eastAsia="Times New Roman" w:hAnsi="Aptos Display" w:cs="Times New Roman"/>
          <w:bCs/>
        </w:rPr>
        <w:t xml:space="preserve"> </w:t>
      </w:r>
      <w:hyperlink r:id="rId10" w:history="1">
        <w:r w:rsidR="009E2332" w:rsidRPr="008932CD">
          <w:rPr>
            <w:rStyle w:val="Hyperlink"/>
            <w:rFonts w:ascii="Aptos Display" w:eastAsia="Times New Roman" w:hAnsi="Aptos Display" w:cs="Times New Roman"/>
            <w:bCs/>
          </w:rPr>
          <w:t>Theatre – Stage Management Emphasis (BFA)</w:t>
        </w:r>
      </w:hyperlink>
      <w:r w:rsidR="009E2332" w:rsidRPr="00B2040C">
        <w:rPr>
          <w:rFonts w:ascii="Aptos Display" w:eastAsia="Times New Roman" w:hAnsi="Aptos Display" w:cs="Times New Roman"/>
          <w:bCs/>
        </w:rPr>
        <w:t xml:space="preserve"> </w:t>
      </w:r>
    </w:p>
    <w:p w14:paraId="7E8B3ADB" w14:textId="77777777" w:rsidR="00AB3733" w:rsidRDefault="00AB3733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03DC5248" w14:textId="14D5713E" w:rsidR="00733DB2" w:rsidRDefault="00093A47" w:rsidP="00AB37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firstLine="36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Appleton</w:t>
      </w:r>
      <w:r w:rsidR="00733DB2" w:rsidRPr="00733DB2">
        <w:rPr>
          <w:rFonts w:ascii="Aptos Display" w:eastAsia="Times New Roman" w:hAnsi="Aptos Display" w:cs="Times New Roman"/>
          <w:bCs/>
        </w:rPr>
        <w:t xml:space="preserve"> and </w:t>
      </w:r>
      <w:r>
        <w:rPr>
          <w:rFonts w:ascii="Aptos Display" w:eastAsia="Times New Roman" w:hAnsi="Aptos Display" w:cs="Times New Roman"/>
          <w:bCs/>
        </w:rPr>
        <w:t>Robinson</w:t>
      </w:r>
      <w:r w:rsidR="00733DB2" w:rsidRPr="00733DB2">
        <w:rPr>
          <w:rFonts w:ascii="Aptos Display" w:eastAsia="Times New Roman" w:hAnsi="Aptos Display" w:cs="Times New Roman"/>
          <w:bCs/>
        </w:rPr>
        <w:t xml:space="preserve"> moved approval of III. A. </w:t>
      </w:r>
      <w:r w:rsidR="006A15C2">
        <w:rPr>
          <w:rFonts w:ascii="Aptos Display" w:eastAsia="Times New Roman" w:hAnsi="Aptos Display" w:cs="Times New Roman"/>
          <w:bCs/>
        </w:rPr>
        <w:t>1</w:t>
      </w:r>
      <w:r w:rsidR="00733DB2" w:rsidRPr="00733DB2">
        <w:rPr>
          <w:rFonts w:ascii="Aptos Display" w:eastAsia="Times New Roman" w:hAnsi="Aptos Display" w:cs="Times New Roman"/>
          <w:bCs/>
        </w:rPr>
        <w:t xml:space="preserve">. </w:t>
      </w:r>
      <w:r w:rsidR="006A15C2">
        <w:rPr>
          <w:rFonts w:ascii="Aptos Display" w:eastAsia="Times New Roman" w:hAnsi="Aptos Display" w:cs="Times New Roman"/>
          <w:bCs/>
        </w:rPr>
        <w:t>1</w:t>
      </w:r>
      <w:r w:rsidR="00733DB2" w:rsidRPr="00733DB2">
        <w:rPr>
          <w:rFonts w:ascii="Aptos Display" w:eastAsia="Times New Roman" w:hAnsi="Aptos Display" w:cs="Times New Roman"/>
          <w:bCs/>
        </w:rPr>
        <w:t>.</w:t>
      </w:r>
      <w:r w:rsidR="00733DB2">
        <w:rPr>
          <w:rFonts w:ascii="Aptos Display" w:eastAsia="Times New Roman" w:hAnsi="Aptos Display" w:cs="Times New Roman"/>
          <w:bCs/>
        </w:rPr>
        <w:t>4</w:t>
      </w:r>
      <w:r w:rsidR="00733DB2" w:rsidRPr="00733DB2">
        <w:rPr>
          <w:rFonts w:ascii="Aptos Display" w:eastAsia="Times New Roman" w:hAnsi="Aptos Display" w:cs="Times New Roman"/>
          <w:bCs/>
        </w:rPr>
        <w:t>; motion passed unanimously.</w:t>
      </w:r>
    </w:p>
    <w:p w14:paraId="4EAAB90C" w14:textId="77777777" w:rsidR="00733DB2" w:rsidRDefault="00733DB2" w:rsidP="00AB37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firstLine="360"/>
        <w:rPr>
          <w:rFonts w:ascii="Aptos Display" w:eastAsia="Times New Roman" w:hAnsi="Aptos Display" w:cs="Times New Roman"/>
          <w:bCs/>
        </w:rPr>
      </w:pPr>
    </w:p>
    <w:p w14:paraId="50FEA2F6" w14:textId="1E02E7BC" w:rsidR="00C400C4" w:rsidRDefault="006A15C2" w:rsidP="00AB37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firstLine="360"/>
      </w:pPr>
      <w:r>
        <w:rPr>
          <w:rFonts w:ascii="Aptos Display" w:eastAsia="Times New Roman" w:hAnsi="Aptos Display" w:cs="Times New Roman"/>
          <w:bCs/>
        </w:rPr>
        <w:t>1</w:t>
      </w:r>
      <w:r w:rsidR="00AB3733">
        <w:rPr>
          <w:rFonts w:ascii="Aptos Display" w:eastAsia="Times New Roman" w:hAnsi="Aptos Display" w:cs="Times New Roman"/>
          <w:bCs/>
        </w:rPr>
        <w:t>.4</w:t>
      </w:r>
      <w:r w:rsidR="00AB3733">
        <w:rPr>
          <w:rFonts w:ascii="Aptos Display" w:eastAsia="Times New Roman" w:hAnsi="Aptos Display" w:cs="Times New Roman"/>
          <w:bCs/>
        </w:rPr>
        <w:tab/>
      </w:r>
      <w:r w:rsidR="00AB3733" w:rsidRPr="00B2040C">
        <w:rPr>
          <w:rFonts w:ascii="Aptos Display" w:eastAsia="Times New Roman" w:hAnsi="Aptos Display" w:cs="Times New Roman"/>
          <w:bCs/>
        </w:rPr>
        <w:t xml:space="preserve">Program Deactivation – </w:t>
      </w:r>
      <w:hyperlink r:id="rId11" w:history="1">
        <w:r w:rsidR="00AB3733" w:rsidRPr="008932CD">
          <w:rPr>
            <w:rStyle w:val="Hyperlink"/>
            <w:rFonts w:ascii="Aptos Display" w:eastAsia="Times New Roman" w:hAnsi="Aptos Display" w:cs="Times New Roman"/>
            <w:bCs/>
          </w:rPr>
          <w:t>ARTSMGNT: Arts Management Minor</w:t>
        </w:r>
      </w:hyperlink>
    </w:p>
    <w:p w14:paraId="2B639D6C" w14:textId="77777777" w:rsidR="00C52E4A" w:rsidRDefault="00C52E4A" w:rsidP="00AB37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firstLine="360"/>
        <w:rPr>
          <w:rFonts w:ascii="Aptos Display" w:eastAsia="Times New Roman" w:hAnsi="Aptos Display" w:cs="Times New Roman"/>
          <w:bCs/>
        </w:rPr>
      </w:pPr>
    </w:p>
    <w:p w14:paraId="53A8BDCD" w14:textId="77777777" w:rsidR="00AB3733" w:rsidRDefault="00AB3733" w:rsidP="00AB37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firstLine="360"/>
        <w:rPr>
          <w:rFonts w:ascii="Aptos Display" w:eastAsia="Times New Roman" w:hAnsi="Aptos Display" w:cs="Times New Roman"/>
          <w:bCs/>
        </w:rPr>
      </w:pPr>
    </w:p>
    <w:p w14:paraId="5AB5FB44" w14:textId="62BA2DEB" w:rsidR="00676397" w:rsidRPr="00C400C4" w:rsidRDefault="00C400C4" w:rsidP="00C400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ptos" w:eastAsia="Times New Roman" w:hAnsi="Aptos" w:cs="Times New Roman"/>
          <w:b/>
        </w:rPr>
      </w:pPr>
      <w:r w:rsidRPr="00C400C4">
        <w:rPr>
          <w:rFonts w:ascii="Aptos" w:eastAsia="Times New Roman" w:hAnsi="Aptos" w:cs="Times New Roman"/>
          <w:b/>
        </w:rPr>
        <w:t xml:space="preserve">B. </w:t>
      </w:r>
      <w:r w:rsidRPr="00C400C4">
        <w:rPr>
          <w:rFonts w:ascii="Aptos" w:eastAsia="Times New Roman" w:hAnsi="Aptos" w:cs="Times New Roman"/>
          <w:b/>
        </w:rPr>
        <w:tab/>
        <w:t>C</w:t>
      </w:r>
      <w:r w:rsidR="000A1EA6" w:rsidRPr="00C400C4">
        <w:rPr>
          <w:rFonts w:ascii="Aptos" w:eastAsia="Times New Roman" w:hAnsi="Aptos" w:cs="Times New Roman"/>
          <w:b/>
        </w:rPr>
        <w:t xml:space="preserve">urricular </w:t>
      </w:r>
      <w:r w:rsidR="00D73DBE" w:rsidRPr="00C400C4">
        <w:rPr>
          <w:rFonts w:ascii="Aptos" w:eastAsia="Times New Roman" w:hAnsi="Aptos" w:cs="Times New Roman"/>
          <w:b/>
        </w:rPr>
        <w:t>A</w:t>
      </w:r>
      <w:r w:rsidR="00676397" w:rsidRPr="00C400C4">
        <w:rPr>
          <w:rFonts w:ascii="Aptos" w:eastAsia="Times New Roman" w:hAnsi="Aptos" w:cs="Times New Roman"/>
          <w:b/>
        </w:rPr>
        <w:t>ction</w:t>
      </w:r>
      <w:r w:rsidR="000A1EA6" w:rsidRPr="00C400C4">
        <w:rPr>
          <w:rFonts w:ascii="Aptos" w:eastAsia="Times New Roman" w:hAnsi="Aptos" w:cs="Times New Roman"/>
          <w:b/>
        </w:rPr>
        <w:t>s</w:t>
      </w:r>
      <w:r w:rsidR="00676397" w:rsidRPr="00C400C4">
        <w:rPr>
          <w:rFonts w:ascii="Aptos" w:eastAsia="Times New Roman" w:hAnsi="Aptos" w:cs="Times New Roman"/>
          <w:b/>
        </w:rPr>
        <w:t xml:space="preserve"> from the College of Business and Economics</w:t>
      </w:r>
    </w:p>
    <w:p w14:paraId="48D5E4AA" w14:textId="77777777" w:rsidR="00634307" w:rsidRPr="00C400C4" w:rsidRDefault="00634307" w:rsidP="0063430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" w:eastAsia="Times New Roman" w:hAnsi="Aptos" w:cs="Times New Roman"/>
          <w:b/>
        </w:rPr>
      </w:pPr>
    </w:p>
    <w:p w14:paraId="1740B384" w14:textId="43D580F1" w:rsidR="00D40F6E" w:rsidRPr="00B2040C" w:rsidRDefault="00955080" w:rsidP="006A15C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/>
        </w:rPr>
      </w:pPr>
      <w:r>
        <w:rPr>
          <w:rFonts w:ascii="Aptos Display" w:eastAsia="Times New Roman" w:hAnsi="Aptos Display" w:cs="Times New Roman"/>
          <w:b/>
        </w:rPr>
        <w:t>1</w:t>
      </w:r>
      <w:r w:rsidR="00521755" w:rsidRPr="00B2040C">
        <w:rPr>
          <w:rFonts w:ascii="Aptos Display" w:eastAsia="Times New Roman" w:hAnsi="Aptos Display" w:cs="Times New Roman"/>
          <w:b/>
        </w:rPr>
        <w:t>.</w:t>
      </w:r>
      <w:r w:rsidR="00521755" w:rsidRPr="00B2040C">
        <w:rPr>
          <w:rFonts w:ascii="Aptos Display" w:eastAsia="Times New Roman" w:hAnsi="Aptos Display" w:cs="Times New Roman"/>
          <w:b/>
        </w:rPr>
        <w:tab/>
      </w:r>
      <w:r w:rsidR="006A15C2">
        <w:rPr>
          <w:rFonts w:ascii="Aptos Display" w:eastAsia="Times New Roman" w:hAnsi="Aptos Display" w:cs="Times New Roman"/>
          <w:b/>
        </w:rPr>
        <w:t>A</w:t>
      </w:r>
      <w:r w:rsidR="00D40F6E" w:rsidRPr="00B2040C">
        <w:rPr>
          <w:rFonts w:ascii="Aptos Display" w:eastAsia="Times New Roman" w:hAnsi="Aptos Display" w:cs="Times New Roman"/>
          <w:b/>
        </w:rPr>
        <w:t>ction</w:t>
      </w:r>
      <w:r w:rsidR="00634307" w:rsidRPr="00B2040C">
        <w:rPr>
          <w:rFonts w:ascii="Aptos Display" w:eastAsia="Times New Roman" w:hAnsi="Aptos Display" w:cs="Times New Roman"/>
          <w:b/>
        </w:rPr>
        <w:t>s</w:t>
      </w:r>
      <w:r w:rsidR="00D40F6E" w:rsidRPr="00B2040C">
        <w:rPr>
          <w:rFonts w:ascii="Aptos Display" w:eastAsia="Times New Roman" w:hAnsi="Aptos Display" w:cs="Times New Roman"/>
          <w:b/>
        </w:rPr>
        <w:t xml:space="preserve"> from the Department of </w:t>
      </w:r>
      <w:r w:rsidR="009E2332" w:rsidRPr="00B2040C">
        <w:rPr>
          <w:rFonts w:ascii="Aptos Display" w:eastAsia="Times New Roman" w:hAnsi="Aptos Display" w:cs="Times New Roman"/>
          <w:b/>
        </w:rPr>
        <w:t xml:space="preserve">Finance and Business Law  </w:t>
      </w:r>
    </w:p>
    <w:p w14:paraId="69AA914F" w14:textId="77777777" w:rsidR="00733DB2" w:rsidRDefault="00733DB2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/>
        </w:rPr>
      </w:pPr>
    </w:p>
    <w:p w14:paraId="40A4E562" w14:textId="74291F6F" w:rsidR="0049781F" w:rsidRPr="00733DB2" w:rsidRDefault="00733DB2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/>
        </w:rPr>
        <w:tab/>
      </w:r>
      <w:r>
        <w:rPr>
          <w:rFonts w:ascii="Aptos Display" w:eastAsia="Times New Roman" w:hAnsi="Aptos Display" w:cs="Times New Roman"/>
          <w:b/>
        </w:rPr>
        <w:tab/>
      </w:r>
      <w:r w:rsidR="00093A47">
        <w:rPr>
          <w:rFonts w:ascii="Aptos Display" w:eastAsia="Times New Roman" w:hAnsi="Aptos Display" w:cs="Times New Roman"/>
          <w:bCs/>
        </w:rPr>
        <w:t>Fard Bahreini</w:t>
      </w:r>
      <w:r w:rsidR="00093A47" w:rsidRPr="00733DB2">
        <w:rPr>
          <w:rFonts w:ascii="Aptos Display" w:eastAsia="Times New Roman" w:hAnsi="Aptos Display" w:cs="Times New Roman"/>
          <w:bCs/>
        </w:rPr>
        <w:t xml:space="preserve"> and </w:t>
      </w:r>
      <w:r w:rsidR="00093A47">
        <w:rPr>
          <w:rFonts w:ascii="Aptos Display" w:eastAsia="Times New Roman" w:hAnsi="Aptos Display" w:cs="Times New Roman"/>
          <w:bCs/>
        </w:rPr>
        <w:t>Huh</w:t>
      </w:r>
      <w:r w:rsidR="00093A47" w:rsidRPr="00733DB2">
        <w:rPr>
          <w:rFonts w:ascii="Aptos Display" w:eastAsia="Times New Roman" w:hAnsi="Aptos Display" w:cs="Times New Roman"/>
          <w:bCs/>
        </w:rPr>
        <w:t xml:space="preserve"> </w:t>
      </w:r>
      <w:r w:rsidRPr="00733DB2">
        <w:rPr>
          <w:rFonts w:ascii="Aptos Display" w:eastAsia="Times New Roman" w:hAnsi="Aptos Display" w:cs="Times New Roman"/>
          <w:bCs/>
        </w:rPr>
        <w:t xml:space="preserve">moved approval of III. </w:t>
      </w:r>
      <w:r>
        <w:rPr>
          <w:rFonts w:ascii="Aptos Display" w:eastAsia="Times New Roman" w:hAnsi="Aptos Display" w:cs="Times New Roman"/>
          <w:bCs/>
        </w:rPr>
        <w:t>B</w:t>
      </w:r>
      <w:r w:rsidRPr="00733DB2">
        <w:rPr>
          <w:rFonts w:ascii="Aptos Display" w:eastAsia="Times New Roman" w:hAnsi="Aptos Display" w:cs="Times New Roman"/>
          <w:bCs/>
        </w:rPr>
        <w:t xml:space="preserve">. </w:t>
      </w:r>
      <w:r w:rsidR="007A5A70">
        <w:rPr>
          <w:rFonts w:ascii="Aptos Display" w:eastAsia="Times New Roman" w:hAnsi="Aptos Display" w:cs="Times New Roman"/>
          <w:bCs/>
        </w:rPr>
        <w:t>1</w:t>
      </w:r>
      <w:r w:rsidRPr="00733DB2">
        <w:rPr>
          <w:rFonts w:ascii="Aptos Display" w:eastAsia="Times New Roman" w:hAnsi="Aptos Display" w:cs="Times New Roman"/>
          <w:bCs/>
        </w:rPr>
        <w:t xml:space="preserve">. </w:t>
      </w:r>
      <w:r w:rsidR="007A5A70">
        <w:rPr>
          <w:rFonts w:ascii="Aptos Display" w:eastAsia="Times New Roman" w:hAnsi="Aptos Display" w:cs="Times New Roman"/>
          <w:bCs/>
        </w:rPr>
        <w:t>1</w:t>
      </w:r>
      <w:r w:rsidRPr="00733DB2">
        <w:rPr>
          <w:rFonts w:ascii="Aptos Display" w:eastAsia="Times New Roman" w:hAnsi="Aptos Display" w:cs="Times New Roman"/>
          <w:bCs/>
        </w:rPr>
        <w:t>.1; motion passed unanimously.</w:t>
      </w:r>
      <w:r w:rsidR="009E2332" w:rsidRPr="00733DB2">
        <w:rPr>
          <w:rFonts w:ascii="Aptos Display" w:eastAsia="Times New Roman" w:hAnsi="Aptos Display" w:cs="Times New Roman"/>
          <w:bCs/>
        </w:rPr>
        <w:tab/>
      </w:r>
    </w:p>
    <w:p w14:paraId="0E4EE69D" w14:textId="77777777" w:rsidR="00733DB2" w:rsidRPr="00733DB2" w:rsidRDefault="00733DB2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5F83CF94" w14:textId="24A8125F" w:rsidR="009E2332" w:rsidRPr="00B2040C" w:rsidRDefault="0049781F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/>
        </w:rPr>
        <w:tab/>
      </w:r>
      <w:r w:rsidRPr="00B2040C">
        <w:rPr>
          <w:rFonts w:ascii="Aptos Display" w:eastAsia="Times New Roman" w:hAnsi="Aptos Display" w:cs="Times New Roman"/>
          <w:b/>
        </w:rPr>
        <w:tab/>
      </w:r>
      <w:r w:rsidR="00955080">
        <w:rPr>
          <w:rFonts w:ascii="Aptos Display" w:eastAsia="Times New Roman" w:hAnsi="Aptos Display" w:cs="Times New Roman"/>
          <w:bCs/>
        </w:rPr>
        <w:t>1</w:t>
      </w:r>
      <w:r w:rsidR="009E2332" w:rsidRPr="00B2040C">
        <w:rPr>
          <w:rFonts w:ascii="Aptos Display" w:eastAsia="Times New Roman" w:hAnsi="Aptos Display" w:cs="Times New Roman"/>
          <w:bCs/>
        </w:rPr>
        <w:t>.1</w:t>
      </w:r>
      <w:r w:rsidR="009E2332" w:rsidRPr="00B2040C">
        <w:rPr>
          <w:rFonts w:ascii="Aptos Display" w:eastAsia="Times New Roman" w:hAnsi="Aptos Display" w:cs="Times New Roman"/>
          <w:bCs/>
        </w:rPr>
        <w:tab/>
        <w:t xml:space="preserve">Program Change – </w:t>
      </w:r>
      <w:hyperlink r:id="rId12" w:history="1">
        <w:r w:rsidR="009E2332" w:rsidRPr="007B44CA">
          <w:rPr>
            <w:rStyle w:val="Hyperlink"/>
            <w:rFonts w:ascii="Aptos Display" w:eastAsia="Times New Roman" w:hAnsi="Aptos Display" w:cs="Times New Roman"/>
            <w:bCs/>
          </w:rPr>
          <w:t>Business Law Minor</w:t>
        </w:r>
      </w:hyperlink>
      <w:r w:rsidR="009E2332" w:rsidRPr="00B2040C">
        <w:rPr>
          <w:rFonts w:ascii="Aptos Display" w:eastAsia="Times New Roman" w:hAnsi="Aptos Display" w:cs="Times New Roman"/>
          <w:bCs/>
        </w:rPr>
        <w:t xml:space="preserve"> </w:t>
      </w:r>
    </w:p>
    <w:p w14:paraId="6AAA49A5" w14:textId="77777777" w:rsidR="00733DB2" w:rsidRDefault="00733DB2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130105C8" w14:textId="301D2F3F" w:rsidR="0049781F" w:rsidRPr="00B2040C" w:rsidRDefault="009E2332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ab/>
      </w:r>
      <w:r w:rsidRPr="00B2040C">
        <w:rPr>
          <w:rFonts w:ascii="Aptos Display" w:eastAsia="Times New Roman" w:hAnsi="Aptos Display" w:cs="Times New Roman"/>
          <w:bCs/>
        </w:rPr>
        <w:tab/>
      </w:r>
    </w:p>
    <w:p w14:paraId="48754B95" w14:textId="28CAFF42" w:rsidR="00733DB2" w:rsidRDefault="0049781F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ab/>
      </w:r>
      <w:r w:rsidR="00733DB2">
        <w:rPr>
          <w:rFonts w:ascii="Aptos Display" w:eastAsia="Times New Roman" w:hAnsi="Aptos Display" w:cs="Times New Roman"/>
          <w:bCs/>
        </w:rPr>
        <w:tab/>
      </w:r>
      <w:r w:rsidR="00093A47">
        <w:rPr>
          <w:rFonts w:ascii="Aptos Display" w:eastAsia="Times New Roman" w:hAnsi="Aptos Display" w:cs="Times New Roman"/>
          <w:bCs/>
        </w:rPr>
        <w:t>Fard Bahreini</w:t>
      </w:r>
      <w:r w:rsidR="00093A47" w:rsidRPr="00733DB2">
        <w:rPr>
          <w:rFonts w:ascii="Aptos Display" w:eastAsia="Times New Roman" w:hAnsi="Aptos Display" w:cs="Times New Roman"/>
          <w:bCs/>
        </w:rPr>
        <w:t xml:space="preserve"> and </w:t>
      </w:r>
      <w:r w:rsidR="00093A47">
        <w:rPr>
          <w:rFonts w:ascii="Aptos Display" w:eastAsia="Times New Roman" w:hAnsi="Aptos Display" w:cs="Times New Roman"/>
          <w:bCs/>
        </w:rPr>
        <w:t>Huh</w:t>
      </w:r>
      <w:r w:rsidR="00093A47" w:rsidRPr="00733DB2">
        <w:rPr>
          <w:rFonts w:ascii="Aptos Display" w:eastAsia="Times New Roman" w:hAnsi="Aptos Display" w:cs="Times New Roman"/>
          <w:bCs/>
        </w:rPr>
        <w:t xml:space="preserve"> </w:t>
      </w:r>
      <w:r w:rsidR="00733DB2" w:rsidRPr="00733DB2">
        <w:rPr>
          <w:rFonts w:ascii="Aptos Display" w:eastAsia="Times New Roman" w:hAnsi="Aptos Display" w:cs="Times New Roman"/>
          <w:bCs/>
        </w:rPr>
        <w:t xml:space="preserve">moved approval of III. B. </w:t>
      </w:r>
      <w:r w:rsidR="007A5A70">
        <w:rPr>
          <w:rFonts w:ascii="Aptos Display" w:eastAsia="Times New Roman" w:hAnsi="Aptos Display" w:cs="Times New Roman"/>
          <w:bCs/>
        </w:rPr>
        <w:t>1</w:t>
      </w:r>
      <w:r w:rsidR="00733DB2" w:rsidRPr="00733DB2">
        <w:rPr>
          <w:rFonts w:ascii="Aptos Display" w:eastAsia="Times New Roman" w:hAnsi="Aptos Display" w:cs="Times New Roman"/>
          <w:bCs/>
        </w:rPr>
        <w:t xml:space="preserve">. </w:t>
      </w:r>
      <w:r w:rsidR="007A5A70">
        <w:rPr>
          <w:rFonts w:ascii="Aptos Display" w:eastAsia="Times New Roman" w:hAnsi="Aptos Display" w:cs="Times New Roman"/>
          <w:bCs/>
        </w:rPr>
        <w:t>1</w:t>
      </w:r>
      <w:r w:rsidR="00733DB2" w:rsidRPr="00733DB2">
        <w:rPr>
          <w:rFonts w:ascii="Aptos Display" w:eastAsia="Times New Roman" w:hAnsi="Aptos Display" w:cs="Times New Roman"/>
          <w:bCs/>
        </w:rPr>
        <w:t>.</w:t>
      </w:r>
      <w:r w:rsidR="00733DB2">
        <w:rPr>
          <w:rFonts w:ascii="Aptos Display" w:eastAsia="Times New Roman" w:hAnsi="Aptos Display" w:cs="Times New Roman"/>
          <w:bCs/>
        </w:rPr>
        <w:t xml:space="preserve">2 – </w:t>
      </w:r>
      <w:r w:rsidR="007A5A70">
        <w:rPr>
          <w:rFonts w:ascii="Aptos Display" w:eastAsia="Times New Roman" w:hAnsi="Aptos Display" w:cs="Times New Roman"/>
          <w:bCs/>
        </w:rPr>
        <w:t>1</w:t>
      </w:r>
      <w:r w:rsidR="00733DB2">
        <w:rPr>
          <w:rFonts w:ascii="Aptos Display" w:eastAsia="Times New Roman" w:hAnsi="Aptos Display" w:cs="Times New Roman"/>
          <w:bCs/>
        </w:rPr>
        <w:t>.</w:t>
      </w:r>
      <w:r w:rsidR="007A5A70">
        <w:rPr>
          <w:rFonts w:ascii="Aptos Display" w:eastAsia="Times New Roman" w:hAnsi="Aptos Display" w:cs="Times New Roman"/>
          <w:bCs/>
        </w:rPr>
        <w:t>6</w:t>
      </w:r>
      <w:r w:rsidR="00733DB2" w:rsidRPr="00733DB2">
        <w:rPr>
          <w:rFonts w:ascii="Aptos Display" w:eastAsia="Times New Roman" w:hAnsi="Aptos Display" w:cs="Times New Roman"/>
          <w:bCs/>
        </w:rPr>
        <w:t>; motion passed unanimously.</w:t>
      </w:r>
      <w:r w:rsidR="00733DB2" w:rsidRPr="00733DB2">
        <w:rPr>
          <w:rFonts w:ascii="Aptos Display" w:eastAsia="Times New Roman" w:hAnsi="Aptos Display" w:cs="Times New Roman"/>
          <w:bCs/>
        </w:rPr>
        <w:tab/>
      </w:r>
    </w:p>
    <w:p w14:paraId="1F7A8AA6" w14:textId="77777777" w:rsidR="00733DB2" w:rsidRDefault="00733DB2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2FB2F094" w14:textId="3FCF63E9" w:rsidR="009E2332" w:rsidRPr="00B2040C" w:rsidRDefault="00733DB2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ab/>
      </w:r>
      <w:r w:rsidR="0049781F" w:rsidRPr="00B2040C">
        <w:rPr>
          <w:rFonts w:ascii="Aptos Display" w:eastAsia="Times New Roman" w:hAnsi="Aptos Display" w:cs="Times New Roman"/>
          <w:bCs/>
        </w:rPr>
        <w:tab/>
      </w:r>
      <w:r w:rsidR="00955080">
        <w:rPr>
          <w:rFonts w:ascii="Aptos Display" w:eastAsia="Times New Roman" w:hAnsi="Aptos Display" w:cs="Times New Roman"/>
          <w:bCs/>
        </w:rPr>
        <w:t>1</w:t>
      </w:r>
      <w:r w:rsidR="009E2332" w:rsidRPr="00B2040C">
        <w:rPr>
          <w:rFonts w:ascii="Aptos Display" w:eastAsia="Times New Roman" w:hAnsi="Aptos Display" w:cs="Times New Roman"/>
          <w:bCs/>
        </w:rPr>
        <w:t>.2</w:t>
      </w:r>
      <w:r w:rsidR="009E2332" w:rsidRPr="00B2040C">
        <w:rPr>
          <w:rFonts w:ascii="Aptos Display" w:eastAsia="Times New Roman" w:hAnsi="Aptos Display" w:cs="Times New Roman"/>
          <w:bCs/>
        </w:rPr>
        <w:tab/>
        <w:t>Program Deactivation –</w:t>
      </w:r>
      <w:r w:rsidR="005E5340" w:rsidRPr="00B2040C">
        <w:rPr>
          <w:rFonts w:ascii="Aptos Display" w:eastAsia="Times New Roman" w:hAnsi="Aptos Display" w:cs="Times New Roman"/>
          <w:bCs/>
        </w:rPr>
        <w:t xml:space="preserve"> </w:t>
      </w:r>
      <w:hyperlink r:id="rId13" w:history="1">
        <w:r w:rsidR="009E2332" w:rsidRPr="007B44CA">
          <w:rPr>
            <w:rStyle w:val="Hyperlink"/>
            <w:rFonts w:ascii="Aptos Display" w:eastAsia="Times New Roman" w:hAnsi="Aptos Display" w:cs="Times New Roman"/>
            <w:bCs/>
          </w:rPr>
          <w:t>Finance – Finance Honors</w:t>
        </w:r>
        <w:r w:rsidR="005E5340" w:rsidRPr="007B44CA">
          <w:rPr>
            <w:rStyle w:val="Hyperlink"/>
            <w:rFonts w:ascii="Aptos Display" w:eastAsia="Times New Roman" w:hAnsi="Aptos Display" w:cs="Times New Roman"/>
            <w:bCs/>
          </w:rPr>
          <w:t xml:space="preserve"> </w:t>
        </w:r>
        <w:r w:rsidR="009E2332" w:rsidRPr="007B44CA">
          <w:rPr>
            <w:rStyle w:val="Hyperlink"/>
            <w:rFonts w:ascii="Aptos Display" w:eastAsia="Times New Roman" w:hAnsi="Aptos Display" w:cs="Times New Roman"/>
            <w:bCs/>
          </w:rPr>
          <w:t>Emphasis (BBA)</w:t>
        </w:r>
      </w:hyperlink>
    </w:p>
    <w:p w14:paraId="5B6B9671" w14:textId="77777777" w:rsidR="0049781F" w:rsidRPr="00B2040C" w:rsidRDefault="009E2332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ab/>
      </w:r>
      <w:r w:rsidRPr="00B2040C">
        <w:rPr>
          <w:rFonts w:ascii="Aptos Display" w:eastAsia="Times New Roman" w:hAnsi="Aptos Display" w:cs="Times New Roman"/>
          <w:bCs/>
        </w:rPr>
        <w:tab/>
      </w:r>
    </w:p>
    <w:p w14:paraId="0A40DDDE" w14:textId="2263F96A" w:rsidR="009E2332" w:rsidRPr="00B2040C" w:rsidRDefault="0049781F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ab/>
      </w:r>
      <w:r w:rsidRPr="00B2040C">
        <w:rPr>
          <w:rFonts w:ascii="Aptos Display" w:eastAsia="Times New Roman" w:hAnsi="Aptos Display" w:cs="Times New Roman"/>
          <w:bCs/>
        </w:rPr>
        <w:tab/>
      </w:r>
      <w:r w:rsidR="00955080">
        <w:rPr>
          <w:rFonts w:ascii="Aptos Display" w:eastAsia="Times New Roman" w:hAnsi="Aptos Display" w:cs="Times New Roman"/>
          <w:bCs/>
        </w:rPr>
        <w:t>1</w:t>
      </w:r>
      <w:r w:rsidR="009E2332" w:rsidRPr="00B2040C">
        <w:rPr>
          <w:rFonts w:ascii="Aptos Display" w:eastAsia="Times New Roman" w:hAnsi="Aptos Display" w:cs="Times New Roman"/>
          <w:bCs/>
        </w:rPr>
        <w:t>.3</w:t>
      </w:r>
      <w:r w:rsidR="009E2332" w:rsidRPr="00B2040C">
        <w:rPr>
          <w:rFonts w:ascii="Aptos Display" w:eastAsia="Times New Roman" w:hAnsi="Aptos Display" w:cs="Times New Roman"/>
          <w:bCs/>
        </w:rPr>
        <w:tab/>
        <w:t>Program Deactivation –</w:t>
      </w:r>
      <w:r w:rsidR="005E5340" w:rsidRPr="00B2040C">
        <w:rPr>
          <w:rFonts w:ascii="Aptos Display" w:eastAsia="Times New Roman" w:hAnsi="Aptos Display" w:cs="Times New Roman"/>
          <w:bCs/>
        </w:rPr>
        <w:t xml:space="preserve"> </w:t>
      </w:r>
      <w:hyperlink r:id="rId14" w:history="1">
        <w:r w:rsidR="009E2332" w:rsidRPr="007B44CA">
          <w:rPr>
            <w:rStyle w:val="Hyperlink"/>
            <w:rFonts w:ascii="Aptos Display" w:eastAsia="Times New Roman" w:hAnsi="Aptos Display" w:cs="Times New Roman"/>
            <w:bCs/>
          </w:rPr>
          <w:t>Financial Planning Honors Emphasis (BBA)</w:t>
        </w:r>
      </w:hyperlink>
      <w:r w:rsidR="009E2332" w:rsidRPr="00B2040C">
        <w:rPr>
          <w:rFonts w:ascii="Aptos Display" w:eastAsia="Times New Roman" w:hAnsi="Aptos Display" w:cs="Times New Roman"/>
          <w:bCs/>
        </w:rPr>
        <w:t xml:space="preserve"> </w:t>
      </w:r>
    </w:p>
    <w:p w14:paraId="7EAF6B82" w14:textId="77777777" w:rsidR="0049781F" w:rsidRPr="00B2040C" w:rsidRDefault="009E2332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ab/>
      </w:r>
      <w:r w:rsidRPr="00B2040C">
        <w:rPr>
          <w:rFonts w:ascii="Aptos Display" w:eastAsia="Times New Roman" w:hAnsi="Aptos Display" w:cs="Times New Roman"/>
          <w:bCs/>
        </w:rPr>
        <w:tab/>
      </w:r>
    </w:p>
    <w:p w14:paraId="11A91FC4" w14:textId="4CAF4D0F" w:rsidR="009E2332" w:rsidRPr="00B2040C" w:rsidRDefault="0049781F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lastRenderedPageBreak/>
        <w:tab/>
      </w:r>
      <w:r w:rsidRPr="00B2040C">
        <w:rPr>
          <w:rFonts w:ascii="Aptos Display" w:eastAsia="Times New Roman" w:hAnsi="Aptos Display" w:cs="Times New Roman"/>
          <w:bCs/>
        </w:rPr>
        <w:tab/>
      </w:r>
      <w:r w:rsidR="00955080">
        <w:rPr>
          <w:rFonts w:ascii="Aptos Display" w:eastAsia="Times New Roman" w:hAnsi="Aptos Display" w:cs="Times New Roman"/>
          <w:bCs/>
        </w:rPr>
        <w:t>1</w:t>
      </w:r>
      <w:r w:rsidR="009E2332" w:rsidRPr="00B2040C">
        <w:rPr>
          <w:rFonts w:ascii="Aptos Display" w:eastAsia="Times New Roman" w:hAnsi="Aptos Display" w:cs="Times New Roman"/>
          <w:bCs/>
        </w:rPr>
        <w:t>.4</w:t>
      </w:r>
      <w:r w:rsidR="009E2332" w:rsidRPr="00B2040C">
        <w:rPr>
          <w:rFonts w:ascii="Aptos Display" w:eastAsia="Times New Roman" w:hAnsi="Aptos Display" w:cs="Times New Roman"/>
          <w:bCs/>
        </w:rPr>
        <w:tab/>
        <w:t>Program Deactivation –</w:t>
      </w:r>
      <w:r w:rsidR="005E5340" w:rsidRPr="00B2040C">
        <w:rPr>
          <w:rFonts w:ascii="Aptos Display" w:eastAsia="Times New Roman" w:hAnsi="Aptos Display" w:cs="Times New Roman"/>
          <w:bCs/>
        </w:rPr>
        <w:t xml:space="preserve"> </w:t>
      </w:r>
      <w:r w:rsidR="009E2332" w:rsidRPr="00B2040C">
        <w:rPr>
          <w:rFonts w:ascii="Aptos Display" w:eastAsia="Times New Roman" w:hAnsi="Aptos Display" w:cs="Times New Roman"/>
          <w:bCs/>
        </w:rPr>
        <w:t xml:space="preserve"> </w:t>
      </w:r>
      <w:hyperlink r:id="rId15" w:history="1">
        <w:r w:rsidR="009E2332" w:rsidRPr="007B44CA">
          <w:rPr>
            <w:rStyle w:val="Hyperlink"/>
            <w:rFonts w:ascii="Aptos Display" w:eastAsia="Times New Roman" w:hAnsi="Aptos Display" w:cs="Times New Roman"/>
            <w:bCs/>
          </w:rPr>
          <w:t>Finance – Insurance Honors</w:t>
        </w:r>
        <w:r w:rsidR="005E5340" w:rsidRPr="007B44CA">
          <w:rPr>
            <w:rStyle w:val="Hyperlink"/>
            <w:rFonts w:ascii="Aptos Display" w:eastAsia="Times New Roman" w:hAnsi="Aptos Display" w:cs="Times New Roman"/>
            <w:bCs/>
          </w:rPr>
          <w:t xml:space="preserve"> </w:t>
        </w:r>
        <w:r w:rsidR="009E2332" w:rsidRPr="007B44CA">
          <w:rPr>
            <w:rStyle w:val="Hyperlink"/>
            <w:rFonts w:ascii="Aptos Display" w:eastAsia="Times New Roman" w:hAnsi="Aptos Display" w:cs="Times New Roman"/>
            <w:bCs/>
          </w:rPr>
          <w:t>Emphasis (BBA)</w:t>
        </w:r>
      </w:hyperlink>
    </w:p>
    <w:p w14:paraId="1BDC6D08" w14:textId="77777777" w:rsidR="0049781F" w:rsidRPr="00B2040C" w:rsidRDefault="009E2332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ab/>
      </w:r>
      <w:r w:rsidRPr="00B2040C">
        <w:rPr>
          <w:rFonts w:ascii="Aptos Display" w:eastAsia="Times New Roman" w:hAnsi="Aptos Display" w:cs="Times New Roman"/>
          <w:bCs/>
        </w:rPr>
        <w:tab/>
      </w:r>
    </w:p>
    <w:p w14:paraId="0F479667" w14:textId="419874A0" w:rsidR="009E2332" w:rsidRPr="00B2040C" w:rsidRDefault="0049781F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ab/>
      </w:r>
      <w:r w:rsidRPr="00B2040C">
        <w:rPr>
          <w:rFonts w:ascii="Aptos Display" w:eastAsia="Times New Roman" w:hAnsi="Aptos Display" w:cs="Times New Roman"/>
          <w:bCs/>
        </w:rPr>
        <w:tab/>
      </w:r>
      <w:r w:rsidR="00955080">
        <w:rPr>
          <w:rFonts w:ascii="Aptos Display" w:eastAsia="Times New Roman" w:hAnsi="Aptos Display" w:cs="Times New Roman"/>
          <w:bCs/>
        </w:rPr>
        <w:t>1</w:t>
      </w:r>
      <w:r w:rsidR="009E2332" w:rsidRPr="00B2040C">
        <w:rPr>
          <w:rFonts w:ascii="Aptos Display" w:eastAsia="Times New Roman" w:hAnsi="Aptos Display" w:cs="Times New Roman"/>
          <w:bCs/>
        </w:rPr>
        <w:t>.5</w:t>
      </w:r>
      <w:r w:rsidR="009E2332" w:rsidRPr="00B2040C">
        <w:rPr>
          <w:rFonts w:ascii="Aptos Display" w:eastAsia="Times New Roman" w:hAnsi="Aptos Display" w:cs="Times New Roman"/>
          <w:bCs/>
        </w:rPr>
        <w:tab/>
        <w:t>Program Deactivation –</w:t>
      </w:r>
      <w:r w:rsidR="005E5340" w:rsidRPr="00B2040C">
        <w:rPr>
          <w:rFonts w:ascii="Aptos Display" w:eastAsia="Times New Roman" w:hAnsi="Aptos Display" w:cs="Times New Roman"/>
          <w:bCs/>
        </w:rPr>
        <w:t xml:space="preserve"> </w:t>
      </w:r>
      <w:hyperlink r:id="rId16" w:history="1">
        <w:r w:rsidR="009E2332" w:rsidRPr="007B44CA">
          <w:rPr>
            <w:rStyle w:val="Hyperlink"/>
            <w:rFonts w:ascii="Aptos Display" w:eastAsia="Times New Roman" w:hAnsi="Aptos Display" w:cs="Times New Roman"/>
            <w:bCs/>
          </w:rPr>
          <w:t>Finance – Real Estate Honors</w:t>
        </w:r>
        <w:r w:rsidR="005E5340" w:rsidRPr="007B44CA">
          <w:rPr>
            <w:rStyle w:val="Hyperlink"/>
            <w:rFonts w:ascii="Aptos Display" w:eastAsia="Times New Roman" w:hAnsi="Aptos Display" w:cs="Times New Roman"/>
            <w:bCs/>
          </w:rPr>
          <w:t xml:space="preserve"> </w:t>
        </w:r>
        <w:r w:rsidR="009E2332" w:rsidRPr="007B44CA">
          <w:rPr>
            <w:rStyle w:val="Hyperlink"/>
            <w:rFonts w:ascii="Aptos Display" w:eastAsia="Times New Roman" w:hAnsi="Aptos Display" w:cs="Times New Roman"/>
            <w:bCs/>
          </w:rPr>
          <w:t>Emphasis (BBA)</w:t>
        </w:r>
      </w:hyperlink>
      <w:r w:rsidR="009E2332" w:rsidRPr="00B2040C">
        <w:rPr>
          <w:rFonts w:ascii="Aptos Display" w:eastAsia="Times New Roman" w:hAnsi="Aptos Display" w:cs="Times New Roman"/>
          <w:bCs/>
        </w:rPr>
        <w:t xml:space="preserve"> </w:t>
      </w:r>
    </w:p>
    <w:p w14:paraId="49EA8F72" w14:textId="77777777" w:rsidR="0049781F" w:rsidRPr="00B2040C" w:rsidRDefault="007E372F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ab/>
      </w:r>
      <w:r w:rsidRPr="00B2040C">
        <w:rPr>
          <w:rFonts w:ascii="Aptos Display" w:eastAsia="Times New Roman" w:hAnsi="Aptos Display" w:cs="Times New Roman"/>
          <w:bCs/>
        </w:rPr>
        <w:tab/>
      </w:r>
    </w:p>
    <w:p w14:paraId="0F8413B2" w14:textId="0792238C" w:rsidR="007E372F" w:rsidRPr="00B2040C" w:rsidRDefault="0049781F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ab/>
      </w:r>
      <w:r w:rsidRPr="00B2040C">
        <w:rPr>
          <w:rFonts w:ascii="Aptos Display" w:eastAsia="Times New Roman" w:hAnsi="Aptos Display" w:cs="Times New Roman"/>
          <w:bCs/>
        </w:rPr>
        <w:tab/>
      </w:r>
      <w:r w:rsidR="00955080">
        <w:rPr>
          <w:rFonts w:ascii="Aptos Display" w:eastAsia="Times New Roman" w:hAnsi="Aptos Display" w:cs="Times New Roman"/>
          <w:bCs/>
        </w:rPr>
        <w:t>1</w:t>
      </w:r>
      <w:r w:rsidR="007E372F" w:rsidRPr="00B2040C">
        <w:rPr>
          <w:rFonts w:ascii="Aptos Display" w:eastAsia="Times New Roman" w:hAnsi="Aptos Display" w:cs="Times New Roman"/>
          <w:bCs/>
        </w:rPr>
        <w:t>.6</w:t>
      </w:r>
      <w:r w:rsidR="007E372F" w:rsidRPr="00B2040C">
        <w:rPr>
          <w:rFonts w:ascii="Aptos Display" w:eastAsia="Times New Roman" w:hAnsi="Aptos Display" w:cs="Times New Roman"/>
          <w:bCs/>
        </w:rPr>
        <w:tab/>
        <w:t>Program Deactivation –</w:t>
      </w:r>
      <w:r w:rsidR="005E5340" w:rsidRPr="00B2040C">
        <w:rPr>
          <w:rFonts w:ascii="Aptos Display" w:eastAsia="Times New Roman" w:hAnsi="Aptos Display" w:cs="Times New Roman"/>
          <w:bCs/>
        </w:rPr>
        <w:t xml:space="preserve"> </w:t>
      </w:r>
      <w:hyperlink r:id="rId17" w:history="1">
        <w:r w:rsidR="007E372F" w:rsidRPr="007B44CA">
          <w:rPr>
            <w:rStyle w:val="Hyperlink"/>
            <w:rFonts w:ascii="Aptos Display" w:eastAsia="Times New Roman" w:hAnsi="Aptos Display" w:cs="Times New Roman"/>
            <w:bCs/>
          </w:rPr>
          <w:t xml:space="preserve">Finance – Investment Honors </w:t>
        </w:r>
        <w:r w:rsidR="005E5340" w:rsidRPr="007B44CA">
          <w:rPr>
            <w:rStyle w:val="Hyperlink"/>
            <w:rFonts w:ascii="Aptos Display" w:eastAsia="Times New Roman" w:hAnsi="Aptos Display" w:cs="Times New Roman"/>
            <w:bCs/>
          </w:rPr>
          <w:t>E</w:t>
        </w:r>
        <w:r w:rsidR="007E372F" w:rsidRPr="007B44CA">
          <w:rPr>
            <w:rStyle w:val="Hyperlink"/>
            <w:rFonts w:ascii="Aptos Display" w:eastAsia="Times New Roman" w:hAnsi="Aptos Display" w:cs="Times New Roman"/>
            <w:bCs/>
          </w:rPr>
          <w:t>mphasis</w:t>
        </w:r>
      </w:hyperlink>
      <w:r w:rsidR="007E372F" w:rsidRPr="00B2040C">
        <w:rPr>
          <w:rFonts w:ascii="Aptos Display" w:eastAsia="Times New Roman" w:hAnsi="Aptos Display" w:cs="Times New Roman"/>
          <w:bCs/>
        </w:rPr>
        <w:t xml:space="preserve"> (BBA)</w:t>
      </w:r>
    </w:p>
    <w:p w14:paraId="5E58223C" w14:textId="77777777" w:rsidR="00634307" w:rsidRPr="00B2040C" w:rsidRDefault="007E372F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ab/>
      </w:r>
    </w:p>
    <w:p w14:paraId="5A8E97C0" w14:textId="5DDDFE3D" w:rsidR="00733DB2" w:rsidRDefault="00733DB2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ab/>
      </w:r>
      <w:r>
        <w:rPr>
          <w:rFonts w:ascii="Aptos Display" w:eastAsia="Times New Roman" w:hAnsi="Aptos Display" w:cs="Times New Roman"/>
          <w:bCs/>
        </w:rPr>
        <w:tab/>
      </w:r>
      <w:r w:rsidR="00093A47">
        <w:rPr>
          <w:rFonts w:ascii="Aptos Display" w:eastAsia="Times New Roman" w:hAnsi="Aptos Display" w:cs="Times New Roman"/>
          <w:bCs/>
        </w:rPr>
        <w:t>Huh and Fard Bahreini</w:t>
      </w:r>
      <w:r w:rsidR="00093A47" w:rsidRPr="00733DB2">
        <w:rPr>
          <w:rFonts w:ascii="Aptos Display" w:eastAsia="Times New Roman" w:hAnsi="Aptos Display" w:cs="Times New Roman"/>
          <w:bCs/>
        </w:rPr>
        <w:t xml:space="preserve"> </w:t>
      </w:r>
      <w:r w:rsidRPr="00733DB2">
        <w:rPr>
          <w:rFonts w:ascii="Aptos Display" w:eastAsia="Times New Roman" w:hAnsi="Aptos Display" w:cs="Times New Roman"/>
          <w:bCs/>
        </w:rPr>
        <w:t xml:space="preserve">moved approval of III. B. </w:t>
      </w:r>
      <w:r w:rsidR="007A5A70">
        <w:rPr>
          <w:rFonts w:ascii="Aptos Display" w:eastAsia="Times New Roman" w:hAnsi="Aptos Display" w:cs="Times New Roman"/>
          <w:bCs/>
        </w:rPr>
        <w:t>1</w:t>
      </w:r>
      <w:r w:rsidRPr="00733DB2">
        <w:rPr>
          <w:rFonts w:ascii="Aptos Display" w:eastAsia="Times New Roman" w:hAnsi="Aptos Display" w:cs="Times New Roman"/>
          <w:bCs/>
        </w:rPr>
        <w:t xml:space="preserve">. </w:t>
      </w:r>
      <w:r w:rsidR="007A5A70">
        <w:rPr>
          <w:rFonts w:ascii="Aptos Display" w:eastAsia="Times New Roman" w:hAnsi="Aptos Display" w:cs="Times New Roman"/>
          <w:bCs/>
        </w:rPr>
        <w:t>1</w:t>
      </w:r>
      <w:r w:rsidRPr="00733DB2">
        <w:rPr>
          <w:rFonts w:ascii="Aptos Display" w:eastAsia="Times New Roman" w:hAnsi="Aptos Display" w:cs="Times New Roman"/>
          <w:bCs/>
        </w:rPr>
        <w:t>.</w:t>
      </w:r>
      <w:r>
        <w:rPr>
          <w:rFonts w:ascii="Aptos Display" w:eastAsia="Times New Roman" w:hAnsi="Aptos Display" w:cs="Times New Roman"/>
          <w:bCs/>
        </w:rPr>
        <w:t>7</w:t>
      </w:r>
      <w:r w:rsidRPr="00733DB2">
        <w:rPr>
          <w:rFonts w:ascii="Aptos Display" w:eastAsia="Times New Roman" w:hAnsi="Aptos Display" w:cs="Times New Roman"/>
          <w:bCs/>
        </w:rPr>
        <w:t xml:space="preserve"> – </w:t>
      </w:r>
      <w:r w:rsidR="007A5A70">
        <w:rPr>
          <w:rFonts w:ascii="Aptos Display" w:eastAsia="Times New Roman" w:hAnsi="Aptos Display" w:cs="Times New Roman"/>
          <w:bCs/>
        </w:rPr>
        <w:t>1</w:t>
      </w:r>
      <w:r w:rsidRPr="00733DB2">
        <w:rPr>
          <w:rFonts w:ascii="Aptos Display" w:eastAsia="Times New Roman" w:hAnsi="Aptos Display" w:cs="Times New Roman"/>
          <w:bCs/>
        </w:rPr>
        <w:t>.</w:t>
      </w:r>
      <w:r>
        <w:rPr>
          <w:rFonts w:ascii="Aptos Display" w:eastAsia="Times New Roman" w:hAnsi="Aptos Display" w:cs="Times New Roman"/>
          <w:bCs/>
        </w:rPr>
        <w:t>9</w:t>
      </w:r>
      <w:r w:rsidRPr="00733DB2">
        <w:rPr>
          <w:rFonts w:ascii="Aptos Display" w:eastAsia="Times New Roman" w:hAnsi="Aptos Display" w:cs="Times New Roman"/>
          <w:bCs/>
        </w:rPr>
        <w:t>; motion passed unanimously.</w:t>
      </w:r>
    </w:p>
    <w:p w14:paraId="2FC75EF8" w14:textId="77777777" w:rsidR="00733DB2" w:rsidRDefault="00733DB2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51B80CDE" w14:textId="6817AD6A" w:rsidR="007E372F" w:rsidRPr="00B2040C" w:rsidRDefault="00733DB2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ab/>
      </w:r>
      <w:r w:rsidR="007E372F" w:rsidRPr="00B2040C">
        <w:rPr>
          <w:rFonts w:ascii="Aptos Display" w:eastAsia="Times New Roman" w:hAnsi="Aptos Display" w:cs="Times New Roman"/>
          <w:bCs/>
        </w:rPr>
        <w:tab/>
      </w:r>
      <w:r w:rsidR="00955080">
        <w:rPr>
          <w:rFonts w:ascii="Aptos Display" w:eastAsia="Times New Roman" w:hAnsi="Aptos Display" w:cs="Times New Roman"/>
          <w:bCs/>
        </w:rPr>
        <w:t>1</w:t>
      </w:r>
      <w:r w:rsidR="007E372F" w:rsidRPr="00B2040C">
        <w:rPr>
          <w:rFonts w:ascii="Aptos Display" w:eastAsia="Times New Roman" w:hAnsi="Aptos Display" w:cs="Times New Roman"/>
          <w:bCs/>
        </w:rPr>
        <w:t>.7</w:t>
      </w:r>
      <w:r w:rsidR="007E372F" w:rsidRPr="00B2040C">
        <w:rPr>
          <w:rFonts w:ascii="Aptos Display" w:eastAsia="Times New Roman" w:hAnsi="Aptos Display" w:cs="Times New Roman"/>
          <w:bCs/>
        </w:rPr>
        <w:tab/>
        <w:t>Program Change –</w:t>
      </w:r>
      <w:r w:rsidR="005E5340" w:rsidRPr="00B2040C">
        <w:rPr>
          <w:rFonts w:ascii="Aptos Display" w:eastAsia="Times New Roman" w:hAnsi="Aptos Display" w:cs="Times New Roman"/>
          <w:bCs/>
        </w:rPr>
        <w:t xml:space="preserve"> </w:t>
      </w:r>
      <w:r w:rsidR="007E372F" w:rsidRPr="00B2040C">
        <w:rPr>
          <w:rFonts w:ascii="Aptos Display" w:eastAsia="Times New Roman" w:hAnsi="Aptos Display" w:cs="Times New Roman"/>
          <w:bCs/>
        </w:rPr>
        <w:t xml:space="preserve">Finance – </w:t>
      </w:r>
      <w:hyperlink r:id="rId18" w:history="1">
        <w:r w:rsidR="007E372F" w:rsidRPr="008932CD">
          <w:rPr>
            <w:rStyle w:val="Hyperlink"/>
            <w:rFonts w:ascii="Aptos Display" w:eastAsia="Times New Roman" w:hAnsi="Aptos Display" w:cs="Times New Roman"/>
            <w:bCs/>
          </w:rPr>
          <w:t>Banking Emphasis (BBA)</w:t>
        </w:r>
      </w:hyperlink>
      <w:r w:rsidR="007E372F" w:rsidRPr="00B2040C">
        <w:rPr>
          <w:rFonts w:ascii="Aptos Display" w:eastAsia="Times New Roman" w:hAnsi="Aptos Display" w:cs="Times New Roman"/>
          <w:bCs/>
        </w:rPr>
        <w:t xml:space="preserve"> </w:t>
      </w:r>
    </w:p>
    <w:p w14:paraId="109ADF1C" w14:textId="77777777" w:rsidR="0049781F" w:rsidRPr="00B2040C" w:rsidRDefault="007E372F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ab/>
      </w:r>
    </w:p>
    <w:p w14:paraId="5C11701A" w14:textId="02043A86" w:rsidR="007E372F" w:rsidRPr="00B2040C" w:rsidRDefault="0049781F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ab/>
      </w:r>
      <w:r w:rsidR="007E372F" w:rsidRPr="00B2040C">
        <w:rPr>
          <w:rFonts w:ascii="Aptos Display" w:eastAsia="Times New Roman" w:hAnsi="Aptos Display" w:cs="Times New Roman"/>
          <w:bCs/>
        </w:rPr>
        <w:tab/>
      </w:r>
      <w:r w:rsidR="00955080">
        <w:rPr>
          <w:rFonts w:ascii="Aptos Display" w:eastAsia="Times New Roman" w:hAnsi="Aptos Display" w:cs="Times New Roman"/>
          <w:bCs/>
        </w:rPr>
        <w:t>1</w:t>
      </w:r>
      <w:r w:rsidR="007E372F" w:rsidRPr="00B2040C">
        <w:rPr>
          <w:rFonts w:ascii="Aptos Display" w:eastAsia="Times New Roman" w:hAnsi="Aptos Display" w:cs="Times New Roman"/>
          <w:bCs/>
        </w:rPr>
        <w:t>.8</w:t>
      </w:r>
      <w:r w:rsidR="007E372F" w:rsidRPr="00B2040C">
        <w:rPr>
          <w:rFonts w:ascii="Aptos Display" w:eastAsia="Times New Roman" w:hAnsi="Aptos Display" w:cs="Times New Roman"/>
          <w:bCs/>
        </w:rPr>
        <w:tab/>
        <w:t xml:space="preserve">Program Change – </w:t>
      </w:r>
      <w:hyperlink r:id="rId19" w:history="1">
        <w:r w:rsidR="008932CD" w:rsidRPr="008932CD">
          <w:rPr>
            <w:rStyle w:val="Hyperlink"/>
            <w:rFonts w:ascii="Aptos Display" w:eastAsia="Times New Roman" w:hAnsi="Aptos Display" w:cs="Times New Roman"/>
            <w:bCs/>
          </w:rPr>
          <w:t>Banking Certificate</w:t>
        </w:r>
      </w:hyperlink>
      <w:r w:rsidR="008932CD">
        <w:rPr>
          <w:rFonts w:ascii="Aptos Display" w:eastAsia="Times New Roman" w:hAnsi="Aptos Display" w:cs="Times New Roman"/>
          <w:bCs/>
        </w:rPr>
        <w:t xml:space="preserve"> </w:t>
      </w:r>
    </w:p>
    <w:p w14:paraId="07BC3996" w14:textId="77777777" w:rsidR="0049781F" w:rsidRPr="00B2040C" w:rsidRDefault="007E372F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ab/>
      </w:r>
    </w:p>
    <w:p w14:paraId="51D4009D" w14:textId="4D9584CB" w:rsidR="007E372F" w:rsidRDefault="0049781F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ab/>
      </w:r>
      <w:r w:rsidR="007E372F" w:rsidRPr="00B2040C">
        <w:rPr>
          <w:rFonts w:ascii="Aptos Display" w:eastAsia="Times New Roman" w:hAnsi="Aptos Display" w:cs="Times New Roman"/>
          <w:bCs/>
        </w:rPr>
        <w:tab/>
      </w:r>
      <w:r w:rsidR="00955080">
        <w:rPr>
          <w:rFonts w:ascii="Aptos Display" w:eastAsia="Times New Roman" w:hAnsi="Aptos Display" w:cs="Times New Roman"/>
          <w:bCs/>
        </w:rPr>
        <w:t>1</w:t>
      </w:r>
      <w:r w:rsidR="007E372F" w:rsidRPr="00B2040C">
        <w:rPr>
          <w:rFonts w:ascii="Aptos Display" w:eastAsia="Times New Roman" w:hAnsi="Aptos Display" w:cs="Times New Roman"/>
          <w:bCs/>
        </w:rPr>
        <w:t>.9</w:t>
      </w:r>
      <w:r w:rsidR="007E372F" w:rsidRPr="00B2040C">
        <w:rPr>
          <w:rFonts w:ascii="Aptos Display" w:eastAsia="Times New Roman" w:hAnsi="Aptos Display" w:cs="Times New Roman"/>
          <w:bCs/>
        </w:rPr>
        <w:tab/>
        <w:t xml:space="preserve">Program Change – </w:t>
      </w:r>
      <w:hyperlink r:id="rId20" w:history="1">
        <w:r w:rsidR="007E372F" w:rsidRPr="007B44CA">
          <w:rPr>
            <w:rStyle w:val="Hyperlink"/>
            <w:rFonts w:ascii="Aptos Display" w:eastAsia="Times New Roman" w:hAnsi="Aptos Display" w:cs="Times New Roman"/>
            <w:bCs/>
          </w:rPr>
          <w:t>Banking Minor</w:t>
        </w:r>
      </w:hyperlink>
      <w:r w:rsidR="007E372F" w:rsidRPr="00B2040C">
        <w:rPr>
          <w:rFonts w:ascii="Aptos Display" w:eastAsia="Times New Roman" w:hAnsi="Aptos Display" w:cs="Times New Roman"/>
          <w:bCs/>
        </w:rPr>
        <w:t xml:space="preserve"> </w:t>
      </w:r>
    </w:p>
    <w:p w14:paraId="025C1CBA" w14:textId="77777777" w:rsidR="00C52E4A" w:rsidRPr="00B2040C" w:rsidRDefault="00C52E4A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6F239F9F" w14:textId="77777777" w:rsidR="00EC6A84" w:rsidRPr="00B2040C" w:rsidRDefault="00EC6A84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2A8E919E" w14:textId="2D70D27F" w:rsidR="009E2332" w:rsidRPr="00B2040C" w:rsidRDefault="00955080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/>
        </w:rPr>
      </w:pPr>
      <w:r>
        <w:rPr>
          <w:rFonts w:ascii="Aptos Display" w:eastAsia="Times New Roman" w:hAnsi="Aptos Display" w:cs="Times New Roman"/>
          <w:b/>
        </w:rPr>
        <w:t>2</w:t>
      </w:r>
      <w:r w:rsidR="009E2332" w:rsidRPr="00B2040C">
        <w:rPr>
          <w:rFonts w:ascii="Aptos Display" w:eastAsia="Times New Roman" w:hAnsi="Aptos Display" w:cs="Times New Roman"/>
          <w:b/>
        </w:rPr>
        <w:t>.</w:t>
      </w:r>
      <w:r w:rsidR="009E2332" w:rsidRPr="00B2040C">
        <w:rPr>
          <w:rFonts w:ascii="Aptos Display" w:eastAsia="Times New Roman" w:hAnsi="Aptos Display" w:cs="Times New Roman"/>
          <w:b/>
        </w:rPr>
        <w:tab/>
        <w:t xml:space="preserve">Action from the Department of Information Technology and Supply Chain Management </w:t>
      </w:r>
    </w:p>
    <w:p w14:paraId="10CFCA6E" w14:textId="77777777" w:rsidR="0049781F" w:rsidRDefault="0049781F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5B90BE0A" w14:textId="2B6D48C7" w:rsidR="00733DB2" w:rsidRDefault="009A3FC6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Huh and Fard Bahreini</w:t>
      </w:r>
      <w:r w:rsidRPr="00733DB2">
        <w:rPr>
          <w:rFonts w:ascii="Aptos Display" w:eastAsia="Times New Roman" w:hAnsi="Aptos Display" w:cs="Times New Roman"/>
          <w:bCs/>
        </w:rPr>
        <w:t xml:space="preserve"> </w:t>
      </w:r>
      <w:r w:rsidR="00733DB2" w:rsidRPr="00733DB2">
        <w:rPr>
          <w:rFonts w:ascii="Aptos Display" w:eastAsia="Times New Roman" w:hAnsi="Aptos Display" w:cs="Times New Roman"/>
          <w:bCs/>
        </w:rPr>
        <w:t xml:space="preserve">moved approval of III. B. </w:t>
      </w:r>
      <w:r w:rsidR="007A5A70">
        <w:rPr>
          <w:rFonts w:ascii="Aptos Display" w:eastAsia="Times New Roman" w:hAnsi="Aptos Display" w:cs="Times New Roman"/>
          <w:bCs/>
        </w:rPr>
        <w:t>2</w:t>
      </w:r>
      <w:r w:rsidR="00733DB2" w:rsidRPr="00733DB2">
        <w:rPr>
          <w:rFonts w:ascii="Aptos Display" w:eastAsia="Times New Roman" w:hAnsi="Aptos Display" w:cs="Times New Roman"/>
          <w:bCs/>
        </w:rPr>
        <w:t xml:space="preserve">. </w:t>
      </w:r>
      <w:r w:rsidR="007A5A70">
        <w:rPr>
          <w:rFonts w:ascii="Aptos Display" w:eastAsia="Times New Roman" w:hAnsi="Aptos Display" w:cs="Times New Roman"/>
          <w:bCs/>
        </w:rPr>
        <w:t>2</w:t>
      </w:r>
      <w:r w:rsidR="00733DB2" w:rsidRPr="00733DB2">
        <w:rPr>
          <w:rFonts w:ascii="Aptos Display" w:eastAsia="Times New Roman" w:hAnsi="Aptos Display" w:cs="Times New Roman"/>
          <w:bCs/>
        </w:rPr>
        <w:t>.</w:t>
      </w:r>
      <w:r w:rsidR="00733DB2">
        <w:rPr>
          <w:rFonts w:ascii="Aptos Display" w:eastAsia="Times New Roman" w:hAnsi="Aptos Display" w:cs="Times New Roman"/>
          <w:bCs/>
        </w:rPr>
        <w:t>1</w:t>
      </w:r>
      <w:r w:rsidR="00733DB2" w:rsidRPr="00733DB2">
        <w:rPr>
          <w:rFonts w:ascii="Aptos Display" w:eastAsia="Times New Roman" w:hAnsi="Aptos Display" w:cs="Times New Roman"/>
          <w:bCs/>
        </w:rPr>
        <w:t>; motion passed unanimously.</w:t>
      </w:r>
    </w:p>
    <w:p w14:paraId="149E8950" w14:textId="77777777" w:rsidR="00733DB2" w:rsidRPr="00B2040C" w:rsidRDefault="00733DB2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2BA55924" w14:textId="543F905C" w:rsidR="009E2332" w:rsidRPr="00B2040C" w:rsidRDefault="00955080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2</w:t>
      </w:r>
      <w:r w:rsidR="009E2332" w:rsidRPr="00B2040C">
        <w:rPr>
          <w:rFonts w:ascii="Aptos Display" w:eastAsia="Times New Roman" w:hAnsi="Aptos Display" w:cs="Times New Roman"/>
          <w:bCs/>
        </w:rPr>
        <w:t>.1</w:t>
      </w:r>
      <w:r w:rsidR="009E2332" w:rsidRPr="00B2040C">
        <w:rPr>
          <w:rFonts w:ascii="Aptos Display" w:eastAsia="Times New Roman" w:hAnsi="Aptos Display" w:cs="Times New Roman"/>
          <w:bCs/>
        </w:rPr>
        <w:tab/>
        <w:t>Program Change –</w:t>
      </w:r>
      <w:r w:rsidR="005E5340" w:rsidRPr="00B2040C">
        <w:rPr>
          <w:rFonts w:ascii="Aptos Display" w:eastAsia="Times New Roman" w:hAnsi="Aptos Display" w:cs="Times New Roman"/>
          <w:bCs/>
        </w:rPr>
        <w:t xml:space="preserve"> </w:t>
      </w:r>
      <w:hyperlink r:id="rId21" w:history="1">
        <w:r w:rsidR="009E2332" w:rsidRPr="008932CD">
          <w:rPr>
            <w:rStyle w:val="Hyperlink"/>
            <w:rFonts w:ascii="Aptos Display" w:eastAsia="Times New Roman" w:hAnsi="Aptos Display" w:cs="Times New Roman"/>
            <w:bCs/>
          </w:rPr>
          <w:t>Operations and Supply Chain Management – Operations and Supply Chain Emphasis (BBA)</w:t>
        </w:r>
      </w:hyperlink>
      <w:r w:rsidR="009E2332" w:rsidRPr="00B2040C">
        <w:rPr>
          <w:rFonts w:ascii="Aptos Display" w:eastAsia="Times New Roman" w:hAnsi="Aptos Display" w:cs="Times New Roman"/>
          <w:bCs/>
        </w:rPr>
        <w:t xml:space="preserve"> </w:t>
      </w:r>
    </w:p>
    <w:p w14:paraId="1F1FB4D4" w14:textId="77777777" w:rsidR="00EC6A84" w:rsidRPr="00B2040C" w:rsidRDefault="00EC6A84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61F32A56" w14:textId="6ACC6768" w:rsidR="00B36FD5" w:rsidRPr="00B2040C" w:rsidRDefault="00955080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/>
        </w:rPr>
      </w:pPr>
      <w:r>
        <w:rPr>
          <w:rFonts w:ascii="Aptos Display" w:eastAsia="Times New Roman" w:hAnsi="Aptos Display" w:cs="Times New Roman"/>
          <w:b/>
        </w:rPr>
        <w:t>3</w:t>
      </w:r>
      <w:r w:rsidR="00B36FD5" w:rsidRPr="00B2040C">
        <w:rPr>
          <w:rFonts w:ascii="Aptos Display" w:eastAsia="Times New Roman" w:hAnsi="Aptos Display" w:cs="Times New Roman"/>
          <w:b/>
        </w:rPr>
        <w:t>.</w:t>
      </w:r>
      <w:r w:rsidR="00B36FD5" w:rsidRPr="00B2040C">
        <w:rPr>
          <w:rFonts w:ascii="Aptos Display" w:eastAsia="Times New Roman" w:hAnsi="Aptos Display" w:cs="Times New Roman"/>
          <w:b/>
        </w:rPr>
        <w:tab/>
        <w:t xml:space="preserve">Actions from the Department of Marketing </w:t>
      </w:r>
    </w:p>
    <w:p w14:paraId="1C4C781A" w14:textId="77777777" w:rsidR="0049781F" w:rsidRPr="00B2040C" w:rsidRDefault="0049781F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5BEC8E48" w14:textId="203544DB" w:rsidR="00733DB2" w:rsidRPr="00733DB2" w:rsidRDefault="00733DB2" w:rsidP="00733DB2">
      <w:pPr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ab/>
      </w:r>
      <w:r>
        <w:rPr>
          <w:rFonts w:ascii="Aptos Display" w:eastAsia="Times New Roman" w:hAnsi="Aptos Display" w:cs="Times New Roman"/>
          <w:bCs/>
        </w:rPr>
        <w:tab/>
      </w:r>
      <w:r w:rsidR="009A3FC6">
        <w:rPr>
          <w:rFonts w:ascii="Aptos Display" w:eastAsia="Times New Roman" w:hAnsi="Aptos Display" w:cs="Times New Roman"/>
          <w:bCs/>
        </w:rPr>
        <w:t>Huh and Fard Bahreini</w:t>
      </w:r>
      <w:r w:rsidR="009A3FC6" w:rsidRPr="00733DB2">
        <w:rPr>
          <w:rFonts w:ascii="Aptos Display" w:eastAsia="Times New Roman" w:hAnsi="Aptos Display" w:cs="Times New Roman"/>
          <w:bCs/>
        </w:rPr>
        <w:t xml:space="preserve"> </w:t>
      </w:r>
      <w:r w:rsidRPr="00733DB2">
        <w:rPr>
          <w:rFonts w:ascii="Aptos Display" w:eastAsia="Times New Roman" w:hAnsi="Aptos Display" w:cs="Times New Roman"/>
          <w:bCs/>
        </w:rPr>
        <w:t xml:space="preserve">moved approval of III. B. </w:t>
      </w:r>
      <w:r w:rsidR="007A5A70">
        <w:rPr>
          <w:rFonts w:ascii="Aptos Display" w:eastAsia="Times New Roman" w:hAnsi="Aptos Display" w:cs="Times New Roman"/>
          <w:bCs/>
        </w:rPr>
        <w:t>3</w:t>
      </w:r>
      <w:r w:rsidRPr="00733DB2">
        <w:rPr>
          <w:rFonts w:ascii="Aptos Display" w:eastAsia="Times New Roman" w:hAnsi="Aptos Display" w:cs="Times New Roman"/>
          <w:bCs/>
        </w:rPr>
        <w:t xml:space="preserve">. </w:t>
      </w:r>
      <w:r w:rsidR="007A5A70">
        <w:rPr>
          <w:rFonts w:ascii="Aptos Display" w:eastAsia="Times New Roman" w:hAnsi="Aptos Display" w:cs="Times New Roman"/>
          <w:bCs/>
        </w:rPr>
        <w:t>3</w:t>
      </w:r>
      <w:r w:rsidRPr="00733DB2">
        <w:rPr>
          <w:rFonts w:ascii="Aptos Display" w:eastAsia="Times New Roman" w:hAnsi="Aptos Display" w:cs="Times New Roman"/>
          <w:bCs/>
        </w:rPr>
        <w:t>.</w:t>
      </w:r>
      <w:r w:rsidR="007A5A70">
        <w:rPr>
          <w:rFonts w:ascii="Aptos Display" w:eastAsia="Times New Roman" w:hAnsi="Aptos Display" w:cs="Times New Roman"/>
          <w:bCs/>
        </w:rPr>
        <w:t>1</w:t>
      </w:r>
      <w:r>
        <w:rPr>
          <w:rFonts w:ascii="Aptos Display" w:eastAsia="Times New Roman" w:hAnsi="Aptos Display" w:cs="Times New Roman"/>
          <w:bCs/>
        </w:rPr>
        <w:t xml:space="preserve"> – </w:t>
      </w:r>
      <w:r w:rsidR="007A5A70">
        <w:rPr>
          <w:rFonts w:ascii="Aptos Display" w:eastAsia="Times New Roman" w:hAnsi="Aptos Display" w:cs="Times New Roman"/>
          <w:bCs/>
        </w:rPr>
        <w:t>3</w:t>
      </w:r>
      <w:r>
        <w:rPr>
          <w:rFonts w:ascii="Aptos Display" w:eastAsia="Times New Roman" w:hAnsi="Aptos Display" w:cs="Times New Roman"/>
          <w:bCs/>
        </w:rPr>
        <w:t>.</w:t>
      </w:r>
      <w:r w:rsidR="00B649E8">
        <w:rPr>
          <w:rFonts w:ascii="Aptos Display" w:eastAsia="Times New Roman" w:hAnsi="Aptos Display" w:cs="Times New Roman"/>
          <w:bCs/>
        </w:rPr>
        <w:t>4</w:t>
      </w:r>
      <w:r w:rsidRPr="00733DB2">
        <w:rPr>
          <w:rFonts w:ascii="Aptos Display" w:eastAsia="Times New Roman" w:hAnsi="Aptos Display" w:cs="Times New Roman"/>
          <w:bCs/>
        </w:rPr>
        <w:t>; motion passe</w:t>
      </w:r>
      <w:r w:rsidR="009A3FC6">
        <w:rPr>
          <w:rFonts w:ascii="Aptos Display" w:eastAsia="Times New Roman" w:hAnsi="Aptos Display" w:cs="Times New Roman"/>
          <w:bCs/>
        </w:rPr>
        <w:t>d</w:t>
      </w:r>
      <w:r w:rsidRPr="00733DB2">
        <w:rPr>
          <w:rFonts w:ascii="Aptos Display" w:eastAsia="Times New Roman" w:hAnsi="Aptos Display" w:cs="Times New Roman"/>
          <w:bCs/>
        </w:rPr>
        <w:t xml:space="preserve"> unanimously.</w:t>
      </w:r>
    </w:p>
    <w:p w14:paraId="5D2866D0" w14:textId="64098ED4" w:rsidR="00B36FD5" w:rsidRPr="00B2040C" w:rsidRDefault="00955080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3</w:t>
      </w:r>
      <w:r w:rsidR="00B36FD5" w:rsidRPr="00B2040C">
        <w:rPr>
          <w:rFonts w:ascii="Aptos Display" w:eastAsia="Times New Roman" w:hAnsi="Aptos Display" w:cs="Times New Roman"/>
          <w:bCs/>
        </w:rPr>
        <w:t>.</w:t>
      </w:r>
      <w:r>
        <w:rPr>
          <w:rFonts w:ascii="Aptos Display" w:eastAsia="Times New Roman" w:hAnsi="Aptos Display" w:cs="Times New Roman"/>
          <w:bCs/>
        </w:rPr>
        <w:t>1</w:t>
      </w:r>
      <w:r w:rsidR="00B36FD5" w:rsidRPr="00B2040C">
        <w:rPr>
          <w:rFonts w:ascii="Aptos Display" w:eastAsia="Times New Roman" w:hAnsi="Aptos Display" w:cs="Times New Roman"/>
          <w:bCs/>
        </w:rPr>
        <w:tab/>
        <w:t>Program Change –</w:t>
      </w:r>
      <w:r w:rsidR="005E5340" w:rsidRPr="00B2040C">
        <w:rPr>
          <w:rFonts w:ascii="Aptos Display" w:eastAsia="Times New Roman" w:hAnsi="Aptos Display" w:cs="Times New Roman"/>
          <w:bCs/>
        </w:rPr>
        <w:t xml:space="preserve"> </w:t>
      </w:r>
      <w:r w:rsidR="00B36FD5" w:rsidRPr="00B2040C">
        <w:rPr>
          <w:rFonts w:ascii="Aptos Display" w:eastAsia="Times New Roman" w:hAnsi="Aptos Display" w:cs="Times New Roman"/>
          <w:bCs/>
        </w:rPr>
        <w:t xml:space="preserve"> </w:t>
      </w:r>
      <w:hyperlink r:id="rId22" w:history="1">
        <w:r w:rsidR="00B36FD5" w:rsidRPr="007B44CA">
          <w:rPr>
            <w:rStyle w:val="Hyperlink"/>
            <w:rFonts w:ascii="Aptos Display" w:eastAsia="Times New Roman" w:hAnsi="Aptos Display" w:cs="Times New Roman"/>
            <w:bCs/>
          </w:rPr>
          <w:t>Marketing (BBA)</w:t>
        </w:r>
      </w:hyperlink>
    </w:p>
    <w:p w14:paraId="1D358AB7" w14:textId="77777777" w:rsidR="0049781F" w:rsidRPr="00B2040C" w:rsidRDefault="0049781F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6A40F342" w14:textId="2969367A" w:rsidR="00B36FD5" w:rsidRDefault="00955080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3</w:t>
      </w:r>
      <w:r w:rsidR="00B36FD5" w:rsidRPr="00B2040C">
        <w:rPr>
          <w:rFonts w:ascii="Aptos Display" w:eastAsia="Times New Roman" w:hAnsi="Aptos Display" w:cs="Times New Roman"/>
          <w:bCs/>
        </w:rPr>
        <w:t>.</w:t>
      </w:r>
      <w:r>
        <w:rPr>
          <w:rFonts w:ascii="Aptos Display" w:eastAsia="Times New Roman" w:hAnsi="Aptos Display" w:cs="Times New Roman"/>
          <w:bCs/>
        </w:rPr>
        <w:t>2</w:t>
      </w:r>
      <w:r w:rsidR="00B36FD5" w:rsidRPr="00B2040C">
        <w:rPr>
          <w:rFonts w:ascii="Aptos Display" w:eastAsia="Times New Roman" w:hAnsi="Aptos Display" w:cs="Times New Roman"/>
          <w:bCs/>
        </w:rPr>
        <w:tab/>
        <w:t>Program Change –</w:t>
      </w:r>
      <w:r w:rsidR="005E5340" w:rsidRPr="00B2040C">
        <w:rPr>
          <w:rFonts w:ascii="Aptos Display" w:eastAsia="Times New Roman" w:hAnsi="Aptos Display" w:cs="Times New Roman"/>
          <w:bCs/>
        </w:rPr>
        <w:t xml:space="preserve"> </w:t>
      </w:r>
      <w:hyperlink r:id="rId23" w:history="1">
        <w:r w:rsidR="00B36FD5" w:rsidRPr="007B44CA">
          <w:rPr>
            <w:rStyle w:val="Hyperlink"/>
            <w:rFonts w:ascii="Aptos Display" w:eastAsia="Times New Roman" w:hAnsi="Aptos Display" w:cs="Times New Roman"/>
            <w:bCs/>
          </w:rPr>
          <w:t>Marketing – Digital Marketing and Artificial Intelligence Emphasis (BBA)</w:t>
        </w:r>
      </w:hyperlink>
      <w:r w:rsidR="00B36FD5" w:rsidRPr="00B2040C">
        <w:rPr>
          <w:rFonts w:ascii="Aptos Display" w:eastAsia="Times New Roman" w:hAnsi="Aptos Display" w:cs="Times New Roman"/>
          <w:bCs/>
        </w:rPr>
        <w:t xml:space="preserve"> </w:t>
      </w:r>
    </w:p>
    <w:p w14:paraId="7D72DA6C" w14:textId="77777777" w:rsidR="006E0609" w:rsidRDefault="006E0609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2E3FE615" w14:textId="3C09A040" w:rsidR="006E0609" w:rsidRPr="00B2040C" w:rsidRDefault="00955080" w:rsidP="006E06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3</w:t>
      </w:r>
      <w:r w:rsidR="006E0609" w:rsidRPr="00B2040C">
        <w:rPr>
          <w:rFonts w:ascii="Aptos Display" w:eastAsia="Times New Roman" w:hAnsi="Aptos Display" w:cs="Times New Roman"/>
          <w:bCs/>
        </w:rPr>
        <w:t>.</w:t>
      </w:r>
      <w:r>
        <w:rPr>
          <w:rFonts w:ascii="Aptos Display" w:eastAsia="Times New Roman" w:hAnsi="Aptos Display" w:cs="Times New Roman"/>
          <w:bCs/>
        </w:rPr>
        <w:t>3</w:t>
      </w:r>
      <w:r w:rsidR="006E0609" w:rsidRPr="00B2040C">
        <w:rPr>
          <w:rFonts w:ascii="Aptos Display" w:eastAsia="Times New Roman" w:hAnsi="Aptos Display" w:cs="Times New Roman"/>
          <w:bCs/>
        </w:rPr>
        <w:tab/>
        <w:t xml:space="preserve">Program Change – </w:t>
      </w:r>
      <w:hyperlink r:id="rId24" w:history="1">
        <w:r w:rsidR="006E0609" w:rsidRPr="007B44CA">
          <w:rPr>
            <w:rStyle w:val="Hyperlink"/>
            <w:rFonts w:ascii="Aptos Display" w:eastAsia="Times New Roman" w:hAnsi="Aptos Display" w:cs="Times New Roman"/>
            <w:bCs/>
          </w:rPr>
          <w:t>Marketing – Professional Sales Emphasis (BBA)</w:t>
        </w:r>
      </w:hyperlink>
      <w:r w:rsidR="006E0609" w:rsidRPr="00B2040C">
        <w:rPr>
          <w:rFonts w:ascii="Aptos Display" w:eastAsia="Times New Roman" w:hAnsi="Aptos Display" w:cs="Times New Roman"/>
          <w:bCs/>
        </w:rPr>
        <w:t xml:space="preserve"> </w:t>
      </w:r>
    </w:p>
    <w:p w14:paraId="38190B4C" w14:textId="77777777" w:rsidR="006E0609" w:rsidRPr="00B2040C" w:rsidRDefault="006E0609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4D46AD09" w14:textId="43D54B85" w:rsidR="006E0609" w:rsidRPr="00B2040C" w:rsidRDefault="00955080" w:rsidP="006E06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3</w:t>
      </w:r>
      <w:r w:rsidR="006E0609" w:rsidRPr="00B2040C">
        <w:rPr>
          <w:rFonts w:ascii="Aptos Display" w:eastAsia="Times New Roman" w:hAnsi="Aptos Display" w:cs="Times New Roman"/>
          <w:bCs/>
        </w:rPr>
        <w:t>.</w:t>
      </w:r>
      <w:r>
        <w:rPr>
          <w:rFonts w:ascii="Aptos Display" w:eastAsia="Times New Roman" w:hAnsi="Aptos Display" w:cs="Times New Roman"/>
          <w:bCs/>
        </w:rPr>
        <w:t>4</w:t>
      </w:r>
      <w:r w:rsidR="006E0609" w:rsidRPr="00B2040C">
        <w:rPr>
          <w:rFonts w:ascii="Aptos Display" w:eastAsia="Times New Roman" w:hAnsi="Aptos Display" w:cs="Times New Roman"/>
          <w:bCs/>
        </w:rPr>
        <w:tab/>
        <w:t xml:space="preserve">Program Change – </w:t>
      </w:r>
      <w:hyperlink r:id="rId25" w:history="1">
        <w:r w:rsidR="006E0609" w:rsidRPr="007B44CA">
          <w:rPr>
            <w:rStyle w:val="Hyperlink"/>
            <w:rFonts w:ascii="Aptos Display" w:eastAsia="Times New Roman" w:hAnsi="Aptos Display" w:cs="Times New Roman"/>
            <w:bCs/>
          </w:rPr>
          <w:t>Marketing – Experiential and Sports Marketing Emphasis (BBA)</w:t>
        </w:r>
      </w:hyperlink>
    </w:p>
    <w:p w14:paraId="7B5259B0" w14:textId="77777777" w:rsidR="006E0609" w:rsidRDefault="006E0609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6EDB63F3" w14:textId="6BB5C56D" w:rsidR="009A3FC6" w:rsidRDefault="009A3FC6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Fard Bahreini</w:t>
      </w:r>
      <w:r w:rsidRPr="00733DB2">
        <w:rPr>
          <w:rFonts w:ascii="Aptos Display" w:eastAsia="Times New Roman" w:hAnsi="Aptos Display" w:cs="Times New Roman"/>
          <w:bCs/>
        </w:rPr>
        <w:t xml:space="preserve"> </w:t>
      </w:r>
      <w:r>
        <w:rPr>
          <w:rFonts w:ascii="Aptos Display" w:eastAsia="Times New Roman" w:hAnsi="Aptos Display" w:cs="Times New Roman"/>
          <w:bCs/>
        </w:rPr>
        <w:t>and Huh</w:t>
      </w:r>
      <w:r w:rsidRPr="00733DB2">
        <w:rPr>
          <w:rFonts w:ascii="Aptos Display" w:eastAsia="Times New Roman" w:hAnsi="Aptos Display" w:cs="Times New Roman"/>
          <w:bCs/>
        </w:rPr>
        <w:t xml:space="preserve"> moved approval of III. B. </w:t>
      </w:r>
      <w:r w:rsidR="00B649E8">
        <w:rPr>
          <w:rFonts w:ascii="Aptos Display" w:eastAsia="Times New Roman" w:hAnsi="Aptos Display" w:cs="Times New Roman"/>
          <w:bCs/>
        </w:rPr>
        <w:t>3</w:t>
      </w:r>
      <w:r w:rsidRPr="00733DB2">
        <w:rPr>
          <w:rFonts w:ascii="Aptos Display" w:eastAsia="Times New Roman" w:hAnsi="Aptos Display" w:cs="Times New Roman"/>
          <w:bCs/>
        </w:rPr>
        <w:t xml:space="preserve">. </w:t>
      </w:r>
      <w:r w:rsidR="00B649E8">
        <w:rPr>
          <w:rFonts w:ascii="Aptos Display" w:eastAsia="Times New Roman" w:hAnsi="Aptos Display" w:cs="Times New Roman"/>
          <w:bCs/>
        </w:rPr>
        <w:t>3</w:t>
      </w:r>
      <w:r w:rsidRPr="00733DB2">
        <w:rPr>
          <w:rFonts w:ascii="Aptos Display" w:eastAsia="Times New Roman" w:hAnsi="Aptos Display" w:cs="Times New Roman"/>
          <w:bCs/>
        </w:rPr>
        <w:t>.</w:t>
      </w:r>
      <w:r w:rsidR="00B649E8">
        <w:rPr>
          <w:rFonts w:ascii="Aptos Display" w:eastAsia="Times New Roman" w:hAnsi="Aptos Display" w:cs="Times New Roman"/>
          <w:bCs/>
        </w:rPr>
        <w:t>5</w:t>
      </w:r>
      <w:r>
        <w:rPr>
          <w:rFonts w:ascii="Aptos Display" w:eastAsia="Times New Roman" w:hAnsi="Aptos Display" w:cs="Times New Roman"/>
          <w:bCs/>
        </w:rPr>
        <w:t xml:space="preserve"> – </w:t>
      </w:r>
      <w:r w:rsidR="00B649E8">
        <w:rPr>
          <w:rFonts w:ascii="Aptos Display" w:eastAsia="Times New Roman" w:hAnsi="Aptos Display" w:cs="Times New Roman"/>
          <w:bCs/>
        </w:rPr>
        <w:t>3</w:t>
      </w:r>
      <w:r>
        <w:rPr>
          <w:rFonts w:ascii="Aptos Display" w:eastAsia="Times New Roman" w:hAnsi="Aptos Display" w:cs="Times New Roman"/>
          <w:bCs/>
        </w:rPr>
        <w:t>.</w:t>
      </w:r>
      <w:r w:rsidR="00B649E8">
        <w:rPr>
          <w:rFonts w:ascii="Aptos Display" w:eastAsia="Times New Roman" w:hAnsi="Aptos Display" w:cs="Times New Roman"/>
          <w:bCs/>
        </w:rPr>
        <w:t>9</w:t>
      </w:r>
      <w:r w:rsidRPr="00733DB2">
        <w:rPr>
          <w:rFonts w:ascii="Aptos Display" w:eastAsia="Times New Roman" w:hAnsi="Aptos Display" w:cs="Times New Roman"/>
          <w:bCs/>
        </w:rPr>
        <w:t>; motion passe</w:t>
      </w:r>
      <w:r>
        <w:rPr>
          <w:rFonts w:ascii="Aptos Display" w:eastAsia="Times New Roman" w:hAnsi="Aptos Display" w:cs="Times New Roman"/>
          <w:bCs/>
        </w:rPr>
        <w:t>d</w:t>
      </w:r>
      <w:r w:rsidRPr="00733DB2">
        <w:rPr>
          <w:rFonts w:ascii="Aptos Display" w:eastAsia="Times New Roman" w:hAnsi="Aptos Display" w:cs="Times New Roman"/>
          <w:bCs/>
        </w:rPr>
        <w:t xml:space="preserve"> unanimously.</w:t>
      </w:r>
    </w:p>
    <w:p w14:paraId="2C7D9307" w14:textId="77777777" w:rsidR="009A3FC6" w:rsidRDefault="009A3FC6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7BD5E2D5" w14:textId="7D630324" w:rsidR="00B36FD5" w:rsidRPr="00B2040C" w:rsidRDefault="00B649E8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3</w:t>
      </w:r>
      <w:r w:rsidR="00B36FD5" w:rsidRPr="00B2040C">
        <w:rPr>
          <w:rFonts w:ascii="Aptos Display" w:eastAsia="Times New Roman" w:hAnsi="Aptos Display" w:cs="Times New Roman"/>
          <w:bCs/>
        </w:rPr>
        <w:t>.</w:t>
      </w:r>
      <w:r>
        <w:rPr>
          <w:rFonts w:ascii="Aptos Display" w:eastAsia="Times New Roman" w:hAnsi="Aptos Display" w:cs="Times New Roman"/>
          <w:bCs/>
        </w:rPr>
        <w:t>5</w:t>
      </w:r>
      <w:r w:rsidR="00B36FD5" w:rsidRPr="00B2040C">
        <w:rPr>
          <w:rFonts w:ascii="Aptos Display" w:eastAsia="Times New Roman" w:hAnsi="Aptos Display" w:cs="Times New Roman"/>
          <w:bCs/>
        </w:rPr>
        <w:tab/>
        <w:t xml:space="preserve">Program Change – </w:t>
      </w:r>
      <w:hyperlink r:id="rId26" w:history="1">
        <w:r w:rsidR="00B36FD5" w:rsidRPr="007B44CA">
          <w:rPr>
            <w:rStyle w:val="Hyperlink"/>
            <w:rFonts w:ascii="Aptos Display" w:eastAsia="Times New Roman" w:hAnsi="Aptos Display" w:cs="Times New Roman"/>
            <w:bCs/>
          </w:rPr>
          <w:t>Marketing Minor</w:t>
        </w:r>
      </w:hyperlink>
    </w:p>
    <w:p w14:paraId="75506084" w14:textId="77777777" w:rsidR="0049781F" w:rsidRPr="00B2040C" w:rsidRDefault="0049781F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79D19F36" w14:textId="79EE1229" w:rsidR="00B36FD5" w:rsidRPr="00B2040C" w:rsidRDefault="00B649E8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3</w:t>
      </w:r>
      <w:r w:rsidR="00B36FD5" w:rsidRPr="00B2040C">
        <w:rPr>
          <w:rFonts w:ascii="Aptos Display" w:eastAsia="Times New Roman" w:hAnsi="Aptos Display" w:cs="Times New Roman"/>
          <w:bCs/>
        </w:rPr>
        <w:t>.</w:t>
      </w:r>
      <w:r>
        <w:rPr>
          <w:rFonts w:ascii="Aptos Display" w:eastAsia="Times New Roman" w:hAnsi="Aptos Display" w:cs="Times New Roman"/>
          <w:bCs/>
        </w:rPr>
        <w:t>6</w:t>
      </w:r>
      <w:r w:rsidR="00B36FD5" w:rsidRPr="00B2040C">
        <w:rPr>
          <w:rFonts w:ascii="Aptos Display" w:eastAsia="Times New Roman" w:hAnsi="Aptos Display" w:cs="Times New Roman"/>
          <w:bCs/>
        </w:rPr>
        <w:tab/>
        <w:t xml:space="preserve">Program Change – </w:t>
      </w:r>
      <w:hyperlink r:id="rId27" w:history="1">
        <w:r w:rsidR="00B36FD5" w:rsidRPr="007B44CA">
          <w:rPr>
            <w:rStyle w:val="Hyperlink"/>
            <w:rFonts w:ascii="Aptos Display" w:eastAsia="Times New Roman" w:hAnsi="Aptos Display" w:cs="Times New Roman"/>
            <w:bCs/>
          </w:rPr>
          <w:t>Professional Sales Minor</w:t>
        </w:r>
      </w:hyperlink>
      <w:r w:rsidR="00B36FD5" w:rsidRPr="00B2040C">
        <w:rPr>
          <w:rFonts w:ascii="Aptos Display" w:eastAsia="Times New Roman" w:hAnsi="Aptos Display" w:cs="Times New Roman"/>
          <w:bCs/>
        </w:rPr>
        <w:t xml:space="preserve"> </w:t>
      </w:r>
    </w:p>
    <w:p w14:paraId="58148DDE" w14:textId="77777777" w:rsidR="0049781F" w:rsidRPr="00B2040C" w:rsidRDefault="0049781F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3D59F777" w14:textId="6DCBB297" w:rsidR="00B36FD5" w:rsidRPr="00B2040C" w:rsidRDefault="00B649E8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3</w:t>
      </w:r>
      <w:r w:rsidR="00B36FD5" w:rsidRPr="00B2040C">
        <w:rPr>
          <w:rFonts w:ascii="Aptos Display" w:eastAsia="Times New Roman" w:hAnsi="Aptos Display" w:cs="Times New Roman"/>
          <w:bCs/>
        </w:rPr>
        <w:t>.</w:t>
      </w:r>
      <w:r>
        <w:rPr>
          <w:rFonts w:ascii="Aptos Display" w:eastAsia="Times New Roman" w:hAnsi="Aptos Display" w:cs="Times New Roman"/>
          <w:bCs/>
        </w:rPr>
        <w:t>7</w:t>
      </w:r>
      <w:r w:rsidR="00B36FD5" w:rsidRPr="00B2040C">
        <w:rPr>
          <w:rFonts w:ascii="Aptos Display" w:eastAsia="Times New Roman" w:hAnsi="Aptos Display" w:cs="Times New Roman"/>
          <w:bCs/>
        </w:rPr>
        <w:tab/>
        <w:t xml:space="preserve">Program Change – </w:t>
      </w:r>
      <w:hyperlink r:id="rId28" w:history="1">
        <w:r w:rsidR="00B36FD5" w:rsidRPr="007B44CA">
          <w:rPr>
            <w:rStyle w:val="Hyperlink"/>
            <w:rFonts w:ascii="Aptos Display" w:eastAsia="Times New Roman" w:hAnsi="Aptos Display" w:cs="Times New Roman"/>
            <w:bCs/>
          </w:rPr>
          <w:t>Digital Marketing Certificate</w:t>
        </w:r>
      </w:hyperlink>
      <w:r w:rsidR="00B36FD5" w:rsidRPr="00B2040C">
        <w:rPr>
          <w:rFonts w:ascii="Aptos Display" w:eastAsia="Times New Roman" w:hAnsi="Aptos Display" w:cs="Times New Roman"/>
          <w:bCs/>
        </w:rPr>
        <w:t xml:space="preserve"> </w:t>
      </w:r>
    </w:p>
    <w:p w14:paraId="59905397" w14:textId="77777777" w:rsidR="0049781F" w:rsidRPr="00B2040C" w:rsidRDefault="0049781F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07EB48F0" w14:textId="5C1EA124" w:rsidR="007E372F" w:rsidRDefault="00B649E8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3</w:t>
      </w:r>
      <w:r w:rsidR="007E372F" w:rsidRPr="00B2040C">
        <w:rPr>
          <w:rFonts w:ascii="Aptos Display" w:eastAsia="Times New Roman" w:hAnsi="Aptos Display" w:cs="Times New Roman"/>
          <w:bCs/>
        </w:rPr>
        <w:t>.</w:t>
      </w:r>
      <w:r>
        <w:rPr>
          <w:rFonts w:ascii="Aptos Display" w:eastAsia="Times New Roman" w:hAnsi="Aptos Display" w:cs="Times New Roman"/>
          <w:bCs/>
        </w:rPr>
        <w:t>8</w:t>
      </w:r>
      <w:r w:rsidR="007E372F" w:rsidRPr="00B2040C">
        <w:rPr>
          <w:rFonts w:ascii="Aptos Display" w:eastAsia="Times New Roman" w:hAnsi="Aptos Display" w:cs="Times New Roman"/>
          <w:bCs/>
        </w:rPr>
        <w:tab/>
        <w:t xml:space="preserve">Program Change – </w:t>
      </w:r>
      <w:hyperlink r:id="rId29" w:history="1">
        <w:r w:rsidR="007E372F" w:rsidRPr="007B44CA">
          <w:rPr>
            <w:rStyle w:val="Hyperlink"/>
            <w:rFonts w:ascii="Aptos Display" w:eastAsia="Times New Roman" w:hAnsi="Aptos Display" w:cs="Times New Roman"/>
            <w:bCs/>
          </w:rPr>
          <w:t>Digital Marketing and Artificial Intelligence Minor</w:t>
        </w:r>
      </w:hyperlink>
      <w:r w:rsidR="007E372F" w:rsidRPr="00B2040C">
        <w:rPr>
          <w:rFonts w:ascii="Aptos Display" w:eastAsia="Times New Roman" w:hAnsi="Aptos Display" w:cs="Times New Roman"/>
          <w:bCs/>
        </w:rPr>
        <w:t xml:space="preserve"> </w:t>
      </w:r>
    </w:p>
    <w:p w14:paraId="3C34B133" w14:textId="77777777" w:rsidR="00C52E4A" w:rsidRPr="00B2040C" w:rsidRDefault="00C52E4A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11E23B16" w14:textId="3D172949" w:rsidR="007E372F" w:rsidRPr="00B2040C" w:rsidRDefault="00B649E8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3</w:t>
      </w:r>
      <w:r w:rsidR="007E372F" w:rsidRPr="00B2040C">
        <w:rPr>
          <w:rFonts w:ascii="Aptos Display" w:eastAsia="Times New Roman" w:hAnsi="Aptos Display" w:cs="Times New Roman"/>
          <w:bCs/>
        </w:rPr>
        <w:t>.</w:t>
      </w:r>
      <w:r>
        <w:rPr>
          <w:rFonts w:ascii="Aptos Display" w:eastAsia="Times New Roman" w:hAnsi="Aptos Display" w:cs="Times New Roman"/>
          <w:bCs/>
        </w:rPr>
        <w:t>9</w:t>
      </w:r>
      <w:r w:rsidR="007E372F" w:rsidRPr="00B2040C">
        <w:rPr>
          <w:rFonts w:ascii="Aptos Display" w:eastAsia="Times New Roman" w:hAnsi="Aptos Display" w:cs="Times New Roman"/>
          <w:bCs/>
        </w:rPr>
        <w:tab/>
        <w:t xml:space="preserve">Program Change – </w:t>
      </w:r>
      <w:hyperlink r:id="rId30" w:history="1">
        <w:r w:rsidR="007E372F" w:rsidRPr="00733DB2">
          <w:rPr>
            <w:rStyle w:val="Hyperlink"/>
            <w:rFonts w:ascii="Aptos Display" w:eastAsia="Times New Roman" w:hAnsi="Aptos Display" w:cs="Times New Roman"/>
            <w:bCs/>
          </w:rPr>
          <w:t>Experiential and Sports Marketing Minor</w:t>
        </w:r>
      </w:hyperlink>
    </w:p>
    <w:p w14:paraId="144EFB16" w14:textId="0CB44E27" w:rsidR="00B36FD5" w:rsidRPr="00B2040C" w:rsidRDefault="00B649E8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/>
        </w:rPr>
      </w:pPr>
      <w:r>
        <w:rPr>
          <w:rFonts w:ascii="Aptos Display" w:eastAsia="Times New Roman" w:hAnsi="Aptos Display" w:cs="Times New Roman"/>
          <w:b/>
        </w:rPr>
        <w:lastRenderedPageBreak/>
        <w:t>4</w:t>
      </w:r>
      <w:r w:rsidR="00B36FD5" w:rsidRPr="00B2040C">
        <w:rPr>
          <w:rFonts w:ascii="Aptos Display" w:eastAsia="Times New Roman" w:hAnsi="Aptos Display" w:cs="Times New Roman"/>
          <w:b/>
        </w:rPr>
        <w:t>.</w:t>
      </w:r>
      <w:r w:rsidR="00B36FD5" w:rsidRPr="00B2040C">
        <w:rPr>
          <w:rFonts w:ascii="Aptos Display" w:eastAsia="Times New Roman" w:hAnsi="Aptos Display" w:cs="Times New Roman"/>
          <w:b/>
        </w:rPr>
        <w:tab/>
        <w:t xml:space="preserve">Actions from the Department of Occupational and Environmental Safety and Health </w:t>
      </w:r>
    </w:p>
    <w:p w14:paraId="7C451199" w14:textId="77777777" w:rsidR="0049781F" w:rsidRPr="00B2040C" w:rsidRDefault="0049781F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2EBFAB09" w14:textId="38DB16A5" w:rsidR="00552FDF" w:rsidRDefault="009A3FC6" w:rsidP="006E06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Huh</w:t>
      </w:r>
      <w:r w:rsidR="00C93446">
        <w:rPr>
          <w:rFonts w:ascii="Aptos Display" w:eastAsia="Times New Roman" w:hAnsi="Aptos Display" w:cs="Times New Roman"/>
          <w:bCs/>
        </w:rPr>
        <w:t xml:space="preserve"> and Hammer</w:t>
      </w:r>
      <w:r w:rsidRPr="00733DB2">
        <w:rPr>
          <w:rFonts w:ascii="Aptos Display" w:eastAsia="Times New Roman" w:hAnsi="Aptos Display" w:cs="Times New Roman"/>
          <w:bCs/>
        </w:rPr>
        <w:t xml:space="preserve"> </w:t>
      </w:r>
      <w:r w:rsidR="00552FDF" w:rsidRPr="00552FDF">
        <w:rPr>
          <w:rFonts w:ascii="Aptos Display" w:eastAsia="Times New Roman" w:hAnsi="Aptos Display" w:cs="Times New Roman"/>
          <w:bCs/>
        </w:rPr>
        <w:t xml:space="preserve">moved approval of III. B. </w:t>
      </w:r>
      <w:r w:rsidR="00B649E8">
        <w:rPr>
          <w:rFonts w:ascii="Aptos Display" w:eastAsia="Times New Roman" w:hAnsi="Aptos Display" w:cs="Times New Roman"/>
          <w:bCs/>
        </w:rPr>
        <w:t>4</w:t>
      </w:r>
      <w:r w:rsidR="00552FDF" w:rsidRPr="00552FDF">
        <w:rPr>
          <w:rFonts w:ascii="Aptos Display" w:eastAsia="Times New Roman" w:hAnsi="Aptos Display" w:cs="Times New Roman"/>
          <w:bCs/>
        </w:rPr>
        <w:t xml:space="preserve">. </w:t>
      </w:r>
      <w:r w:rsidR="00B649E8">
        <w:rPr>
          <w:rFonts w:ascii="Aptos Display" w:eastAsia="Times New Roman" w:hAnsi="Aptos Display" w:cs="Times New Roman"/>
          <w:bCs/>
        </w:rPr>
        <w:t>4</w:t>
      </w:r>
      <w:r w:rsidR="00552FDF" w:rsidRPr="00552FDF">
        <w:rPr>
          <w:rFonts w:ascii="Aptos Display" w:eastAsia="Times New Roman" w:hAnsi="Aptos Display" w:cs="Times New Roman"/>
          <w:bCs/>
        </w:rPr>
        <w:t>.</w:t>
      </w:r>
      <w:r w:rsidR="00B649E8">
        <w:rPr>
          <w:rFonts w:ascii="Aptos Display" w:eastAsia="Times New Roman" w:hAnsi="Aptos Display" w:cs="Times New Roman"/>
          <w:bCs/>
        </w:rPr>
        <w:t>1</w:t>
      </w:r>
      <w:r w:rsidR="00552FDF" w:rsidRPr="00552FDF">
        <w:rPr>
          <w:rFonts w:ascii="Aptos Display" w:eastAsia="Times New Roman" w:hAnsi="Aptos Display" w:cs="Times New Roman"/>
          <w:bCs/>
        </w:rPr>
        <w:t xml:space="preserve"> – </w:t>
      </w:r>
      <w:r w:rsidR="00B649E8">
        <w:rPr>
          <w:rFonts w:ascii="Aptos Display" w:eastAsia="Times New Roman" w:hAnsi="Aptos Display" w:cs="Times New Roman"/>
          <w:bCs/>
        </w:rPr>
        <w:t>4</w:t>
      </w:r>
      <w:r w:rsidR="00552FDF" w:rsidRPr="00552FDF">
        <w:rPr>
          <w:rFonts w:ascii="Aptos Display" w:eastAsia="Times New Roman" w:hAnsi="Aptos Display" w:cs="Times New Roman"/>
          <w:bCs/>
        </w:rPr>
        <w:t>.</w:t>
      </w:r>
      <w:r w:rsidR="00B649E8">
        <w:rPr>
          <w:rFonts w:ascii="Aptos Display" w:eastAsia="Times New Roman" w:hAnsi="Aptos Display" w:cs="Times New Roman"/>
          <w:bCs/>
        </w:rPr>
        <w:t>2</w:t>
      </w:r>
      <w:r w:rsidR="00552FDF" w:rsidRPr="00552FDF">
        <w:rPr>
          <w:rFonts w:ascii="Aptos Display" w:eastAsia="Times New Roman" w:hAnsi="Aptos Display" w:cs="Times New Roman"/>
          <w:bCs/>
        </w:rPr>
        <w:t>; motion passed unanimously.</w:t>
      </w:r>
    </w:p>
    <w:p w14:paraId="540C5EEA" w14:textId="77777777" w:rsidR="00552FDF" w:rsidRPr="00B2040C" w:rsidRDefault="00552FDF" w:rsidP="006E06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67F4ADD5" w14:textId="1F505FAF" w:rsidR="00B36FD5" w:rsidRPr="00B2040C" w:rsidRDefault="00B649E8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4</w:t>
      </w:r>
      <w:r w:rsidR="00B36FD5" w:rsidRPr="00B2040C">
        <w:rPr>
          <w:rFonts w:ascii="Aptos Display" w:eastAsia="Times New Roman" w:hAnsi="Aptos Display" w:cs="Times New Roman"/>
          <w:bCs/>
        </w:rPr>
        <w:t>.</w:t>
      </w:r>
      <w:r w:rsidR="003E6A18">
        <w:rPr>
          <w:rFonts w:ascii="Aptos Display" w:eastAsia="Times New Roman" w:hAnsi="Aptos Display" w:cs="Times New Roman"/>
          <w:bCs/>
        </w:rPr>
        <w:t>1</w:t>
      </w:r>
      <w:r w:rsidR="00B36FD5" w:rsidRPr="00B2040C">
        <w:rPr>
          <w:rFonts w:ascii="Aptos Display" w:eastAsia="Times New Roman" w:hAnsi="Aptos Display" w:cs="Times New Roman"/>
          <w:bCs/>
        </w:rPr>
        <w:tab/>
        <w:t xml:space="preserve">Program Change – </w:t>
      </w:r>
      <w:hyperlink r:id="rId31" w:history="1">
        <w:r w:rsidR="00B36FD5" w:rsidRPr="007B44CA">
          <w:rPr>
            <w:rStyle w:val="Hyperlink"/>
            <w:rFonts w:ascii="Aptos Display" w:eastAsia="Times New Roman" w:hAnsi="Aptos Display" w:cs="Times New Roman"/>
            <w:bCs/>
          </w:rPr>
          <w:t>Occupational Safety – Occupational Safety Emphasis (BS)</w:t>
        </w:r>
      </w:hyperlink>
      <w:r w:rsidR="00B36FD5" w:rsidRPr="00B2040C">
        <w:rPr>
          <w:rFonts w:ascii="Aptos Display" w:eastAsia="Times New Roman" w:hAnsi="Aptos Display" w:cs="Times New Roman"/>
          <w:bCs/>
        </w:rPr>
        <w:t xml:space="preserve"> </w:t>
      </w:r>
    </w:p>
    <w:p w14:paraId="0B0DC41E" w14:textId="77777777" w:rsidR="0049781F" w:rsidRPr="00B2040C" w:rsidRDefault="0049781F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62554067" w14:textId="0E5EE039" w:rsidR="00552FDF" w:rsidRDefault="00B649E8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4</w:t>
      </w:r>
      <w:r w:rsidR="00B36FD5" w:rsidRPr="00B2040C">
        <w:rPr>
          <w:rFonts w:ascii="Aptos Display" w:eastAsia="Times New Roman" w:hAnsi="Aptos Display" w:cs="Times New Roman"/>
          <w:bCs/>
        </w:rPr>
        <w:t>.</w:t>
      </w:r>
      <w:r w:rsidR="003E6A18">
        <w:rPr>
          <w:rFonts w:ascii="Aptos Display" w:eastAsia="Times New Roman" w:hAnsi="Aptos Display" w:cs="Times New Roman"/>
          <w:bCs/>
        </w:rPr>
        <w:t>2</w:t>
      </w:r>
      <w:r w:rsidR="00B36FD5" w:rsidRPr="00B2040C">
        <w:rPr>
          <w:rFonts w:ascii="Aptos Display" w:eastAsia="Times New Roman" w:hAnsi="Aptos Display" w:cs="Times New Roman"/>
          <w:bCs/>
        </w:rPr>
        <w:tab/>
        <w:t xml:space="preserve">Program Change – </w:t>
      </w:r>
      <w:hyperlink r:id="rId32" w:history="1">
        <w:r w:rsidR="005E5340" w:rsidRPr="007B44CA">
          <w:rPr>
            <w:rStyle w:val="Hyperlink"/>
            <w:rFonts w:ascii="Aptos Display" w:eastAsia="Times New Roman" w:hAnsi="Aptos Display" w:cs="Times New Roman"/>
            <w:bCs/>
          </w:rPr>
          <w:t>O</w:t>
        </w:r>
        <w:r w:rsidR="00B36FD5" w:rsidRPr="007B44CA">
          <w:rPr>
            <w:rStyle w:val="Hyperlink"/>
            <w:rFonts w:ascii="Aptos Display" w:eastAsia="Times New Roman" w:hAnsi="Aptos Display" w:cs="Times New Roman"/>
            <w:bCs/>
          </w:rPr>
          <w:t>ccupational Safety Minor</w:t>
        </w:r>
      </w:hyperlink>
      <w:r w:rsidR="00B36FD5" w:rsidRPr="00B2040C">
        <w:rPr>
          <w:rFonts w:ascii="Aptos Display" w:eastAsia="Times New Roman" w:hAnsi="Aptos Display" w:cs="Times New Roman"/>
          <w:bCs/>
        </w:rPr>
        <w:t xml:space="preserve"> </w:t>
      </w:r>
    </w:p>
    <w:p w14:paraId="114AA223" w14:textId="77777777" w:rsidR="00552FDF" w:rsidRDefault="00552FDF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25FD425F" w14:textId="77777777" w:rsidR="00552FDF" w:rsidRPr="00B2040C" w:rsidRDefault="00552FDF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3485411C" w14:textId="6A68F751" w:rsidR="00C2034E" w:rsidRPr="00B2040C" w:rsidRDefault="00C2034E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/>
        </w:rPr>
      </w:pPr>
      <w:r w:rsidRPr="00B2040C">
        <w:rPr>
          <w:rFonts w:ascii="Aptos Display" w:eastAsia="Times New Roman" w:hAnsi="Aptos Display" w:cs="Times New Roman"/>
          <w:b/>
        </w:rPr>
        <w:t xml:space="preserve">     </w:t>
      </w:r>
      <w:r w:rsidR="00C400C4">
        <w:rPr>
          <w:rFonts w:ascii="Aptos Display" w:eastAsia="Times New Roman" w:hAnsi="Aptos Display" w:cs="Times New Roman"/>
          <w:b/>
        </w:rPr>
        <w:tab/>
        <w:t>C.</w:t>
      </w:r>
      <w:r w:rsidR="00C400C4">
        <w:rPr>
          <w:rFonts w:ascii="Aptos Display" w:eastAsia="Times New Roman" w:hAnsi="Aptos Display" w:cs="Times New Roman"/>
          <w:b/>
        </w:rPr>
        <w:tab/>
      </w:r>
      <w:r w:rsidRPr="00B2040C">
        <w:rPr>
          <w:rFonts w:ascii="Aptos Display" w:eastAsia="Times New Roman" w:hAnsi="Aptos Display" w:cs="Times New Roman"/>
          <w:b/>
        </w:rPr>
        <w:t>Curricular Action from the College of Education and Professional Studies</w:t>
      </w:r>
    </w:p>
    <w:p w14:paraId="36D85767" w14:textId="77777777" w:rsidR="0049781F" w:rsidRPr="00B2040C" w:rsidRDefault="00C2034E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/>
        </w:rPr>
      </w:pPr>
      <w:r w:rsidRPr="00B2040C">
        <w:rPr>
          <w:rFonts w:ascii="Aptos Display" w:eastAsia="Times New Roman" w:hAnsi="Aptos Display" w:cs="Times New Roman"/>
          <w:b/>
        </w:rPr>
        <w:tab/>
      </w:r>
      <w:r w:rsidRPr="00B2040C">
        <w:rPr>
          <w:rFonts w:ascii="Aptos Display" w:eastAsia="Times New Roman" w:hAnsi="Aptos Display" w:cs="Times New Roman"/>
          <w:b/>
        </w:rPr>
        <w:tab/>
      </w:r>
    </w:p>
    <w:p w14:paraId="31F73A5C" w14:textId="2C7A49AB" w:rsidR="00C2034E" w:rsidRPr="00B2040C" w:rsidRDefault="007073BB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/>
        </w:rPr>
      </w:pPr>
      <w:r w:rsidRPr="00B2040C">
        <w:rPr>
          <w:rFonts w:ascii="Aptos Display" w:eastAsia="Times New Roman" w:hAnsi="Aptos Display" w:cs="Times New Roman"/>
          <w:b/>
        </w:rPr>
        <w:tab/>
      </w:r>
      <w:r w:rsidRPr="00B2040C">
        <w:rPr>
          <w:rFonts w:ascii="Aptos Display" w:eastAsia="Times New Roman" w:hAnsi="Aptos Display" w:cs="Times New Roman"/>
          <w:b/>
        </w:rPr>
        <w:tab/>
      </w:r>
      <w:r w:rsidR="00C2034E" w:rsidRPr="00B2040C">
        <w:rPr>
          <w:rFonts w:ascii="Aptos Display" w:eastAsia="Times New Roman" w:hAnsi="Aptos Display" w:cs="Times New Roman"/>
          <w:b/>
        </w:rPr>
        <w:t>1.</w:t>
      </w:r>
      <w:r w:rsidR="00C2034E" w:rsidRPr="00B2040C">
        <w:rPr>
          <w:rFonts w:ascii="Aptos Display" w:eastAsia="Times New Roman" w:hAnsi="Aptos Display" w:cs="Times New Roman"/>
          <w:b/>
        </w:rPr>
        <w:tab/>
        <w:t xml:space="preserve">Action from the Department of Educational Foundations </w:t>
      </w:r>
    </w:p>
    <w:p w14:paraId="7887D6BB" w14:textId="77777777" w:rsidR="0049781F" w:rsidRPr="00B2040C" w:rsidRDefault="00C2034E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/>
        </w:rPr>
        <w:tab/>
      </w:r>
      <w:r w:rsidRPr="00B2040C">
        <w:rPr>
          <w:rFonts w:ascii="Aptos Display" w:eastAsia="Times New Roman" w:hAnsi="Aptos Display" w:cs="Times New Roman"/>
          <w:bCs/>
        </w:rPr>
        <w:tab/>
      </w:r>
    </w:p>
    <w:p w14:paraId="0169C52B" w14:textId="48407F53" w:rsidR="00552FDF" w:rsidRDefault="0049781F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ab/>
      </w:r>
      <w:r w:rsidR="00552FDF">
        <w:rPr>
          <w:rFonts w:ascii="Aptos Display" w:eastAsia="Times New Roman" w:hAnsi="Aptos Display" w:cs="Times New Roman"/>
          <w:bCs/>
        </w:rPr>
        <w:tab/>
      </w:r>
      <w:r w:rsidR="00C93446">
        <w:rPr>
          <w:rFonts w:ascii="Aptos Display" w:eastAsia="Times New Roman" w:hAnsi="Aptos Display" w:cs="Times New Roman"/>
          <w:bCs/>
        </w:rPr>
        <w:t xml:space="preserve">Robinson and Hammer </w:t>
      </w:r>
      <w:r w:rsidR="00552FDF" w:rsidRPr="00552FDF">
        <w:rPr>
          <w:rFonts w:ascii="Aptos Display" w:eastAsia="Times New Roman" w:hAnsi="Aptos Display" w:cs="Times New Roman"/>
          <w:bCs/>
        </w:rPr>
        <w:t xml:space="preserve">moved approval of III. </w:t>
      </w:r>
      <w:r w:rsidR="00552FDF">
        <w:rPr>
          <w:rFonts w:ascii="Aptos Display" w:eastAsia="Times New Roman" w:hAnsi="Aptos Display" w:cs="Times New Roman"/>
          <w:bCs/>
        </w:rPr>
        <w:t>C</w:t>
      </w:r>
      <w:r w:rsidR="00552FDF" w:rsidRPr="00552FDF">
        <w:rPr>
          <w:rFonts w:ascii="Aptos Display" w:eastAsia="Times New Roman" w:hAnsi="Aptos Display" w:cs="Times New Roman"/>
          <w:bCs/>
        </w:rPr>
        <w:t xml:space="preserve">. </w:t>
      </w:r>
      <w:r w:rsidR="00552FDF">
        <w:rPr>
          <w:rFonts w:ascii="Aptos Display" w:eastAsia="Times New Roman" w:hAnsi="Aptos Display" w:cs="Times New Roman"/>
          <w:bCs/>
        </w:rPr>
        <w:t>1</w:t>
      </w:r>
      <w:r w:rsidR="00552FDF" w:rsidRPr="00552FDF">
        <w:rPr>
          <w:rFonts w:ascii="Aptos Display" w:eastAsia="Times New Roman" w:hAnsi="Aptos Display" w:cs="Times New Roman"/>
          <w:bCs/>
        </w:rPr>
        <w:t xml:space="preserve">. </w:t>
      </w:r>
      <w:r w:rsidR="00552FDF">
        <w:rPr>
          <w:rFonts w:ascii="Aptos Display" w:eastAsia="Times New Roman" w:hAnsi="Aptos Display" w:cs="Times New Roman"/>
          <w:bCs/>
        </w:rPr>
        <w:t>1</w:t>
      </w:r>
      <w:r w:rsidR="00552FDF" w:rsidRPr="00552FDF">
        <w:rPr>
          <w:rFonts w:ascii="Aptos Display" w:eastAsia="Times New Roman" w:hAnsi="Aptos Display" w:cs="Times New Roman"/>
          <w:bCs/>
        </w:rPr>
        <w:t>.1; motion passed unanimously.</w:t>
      </w:r>
    </w:p>
    <w:p w14:paraId="7741A044" w14:textId="77777777" w:rsidR="00552FDF" w:rsidRDefault="00552FDF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484A916C" w14:textId="27850934" w:rsidR="00C2034E" w:rsidRPr="00B2040C" w:rsidRDefault="00552FDF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ab/>
      </w:r>
      <w:r w:rsidR="0049781F" w:rsidRPr="00B2040C">
        <w:rPr>
          <w:rFonts w:ascii="Aptos Display" w:eastAsia="Times New Roman" w:hAnsi="Aptos Display" w:cs="Times New Roman"/>
          <w:bCs/>
        </w:rPr>
        <w:tab/>
      </w:r>
      <w:r w:rsidR="00C2034E" w:rsidRPr="00B2040C">
        <w:rPr>
          <w:rFonts w:ascii="Aptos Display" w:eastAsia="Times New Roman" w:hAnsi="Aptos Display" w:cs="Times New Roman"/>
          <w:bCs/>
        </w:rPr>
        <w:t>1.1</w:t>
      </w:r>
      <w:r w:rsidR="00C2034E" w:rsidRPr="00B2040C">
        <w:rPr>
          <w:rFonts w:ascii="Aptos Display" w:eastAsia="Times New Roman" w:hAnsi="Aptos Display" w:cs="Times New Roman"/>
          <w:bCs/>
        </w:rPr>
        <w:tab/>
        <w:t xml:space="preserve">Program Deactivation – </w:t>
      </w:r>
      <w:hyperlink r:id="rId33" w:history="1">
        <w:r w:rsidR="00C2034E" w:rsidRPr="008932CD">
          <w:rPr>
            <w:rStyle w:val="Hyperlink"/>
            <w:rFonts w:ascii="Aptos Display" w:eastAsia="Times New Roman" w:hAnsi="Aptos Display" w:cs="Times New Roman"/>
            <w:bCs/>
          </w:rPr>
          <w:t xml:space="preserve">Digital </w:t>
        </w:r>
        <w:r w:rsidR="00C93446">
          <w:rPr>
            <w:rStyle w:val="Hyperlink"/>
            <w:rFonts w:ascii="Aptos Display" w:eastAsia="Times New Roman" w:hAnsi="Aptos Display" w:cs="Times New Roman"/>
            <w:bCs/>
          </w:rPr>
          <w:t>M</w:t>
        </w:r>
        <w:r w:rsidR="00C2034E" w:rsidRPr="008932CD">
          <w:rPr>
            <w:rStyle w:val="Hyperlink"/>
            <w:rFonts w:ascii="Aptos Display" w:eastAsia="Times New Roman" w:hAnsi="Aptos Display" w:cs="Times New Roman"/>
            <w:bCs/>
          </w:rPr>
          <w:t>edia and Learning Certificate</w:t>
        </w:r>
      </w:hyperlink>
      <w:r w:rsidR="00C2034E" w:rsidRPr="00B2040C">
        <w:rPr>
          <w:rFonts w:ascii="Aptos Display" w:eastAsia="Times New Roman" w:hAnsi="Aptos Display" w:cs="Times New Roman"/>
          <w:bCs/>
        </w:rPr>
        <w:t xml:space="preserve"> </w:t>
      </w:r>
    </w:p>
    <w:p w14:paraId="2E55A8A0" w14:textId="4D170225" w:rsidR="00657971" w:rsidRPr="00B2040C" w:rsidRDefault="00C2034E" w:rsidP="00EA14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ab/>
      </w:r>
      <w:r w:rsidRPr="00B2040C">
        <w:rPr>
          <w:rFonts w:ascii="Aptos Display" w:eastAsia="Times New Roman" w:hAnsi="Aptos Display" w:cs="Times New Roman"/>
          <w:bCs/>
        </w:rPr>
        <w:tab/>
      </w:r>
      <w:r w:rsidR="00657971" w:rsidRPr="00B2040C">
        <w:rPr>
          <w:rFonts w:ascii="Aptos Display" w:eastAsia="Times New Roman" w:hAnsi="Aptos Display" w:cs="Times New Roman"/>
          <w:bCs/>
        </w:rPr>
        <w:t xml:space="preserve"> </w:t>
      </w:r>
    </w:p>
    <w:p w14:paraId="6E27B94C" w14:textId="77777777" w:rsidR="00D026E1" w:rsidRDefault="00D026E1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032BAF94" w14:textId="6C5D2095" w:rsidR="00497E7C" w:rsidRPr="00B2040C" w:rsidRDefault="00C400C4" w:rsidP="006343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rPr>
          <w:rFonts w:ascii="Aptos Display" w:eastAsia="Times New Roman" w:hAnsi="Aptos Display" w:cs="Times New Roman"/>
          <w:b/>
        </w:rPr>
      </w:pPr>
      <w:r>
        <w:rPr>
          <w:rFonts w:ascii="Aptos Display" w:eastAsia="Times New Roman" w:hAnsi="Aptos Display" w:cs="Times New Roman"/>
          <w:b/>
        </w:rPr>
        <w:tab/>
      </w:r>
      <w:r w:rsidR="00634307" w:rsidRPr="00B2040C">
        <w:rPr>
          <w:rFonts w:ascii="Aptos Display" w:eastAsia="Times New Roman" w:hAnsi="Aptos Display" w:cs="Times New Roman"/>
          <w:b/>
        </w:rPr>
        <w:t>D.</w:t>
      </w:r>
      <w:r w:rsidR="00D810C5" w:rsidRPr="00B2040C">
        <w:rPr>
          <w:rFonts w:ascii="Aptos Display" w:eastAsia="Times New Roman" w:hAnsi="Aptos Display" w:cs="Times New Roman"/>
          <w:b/>
        </w:rPr>
        <w:t xml:space="preserve">        </w:t>
      </w:r>
      <w:r w:rsidR="00D810C5" w:rsidRPr="00B2040C">
        <w:rPr>
          <w:rFonts w:ascii="Aptos Display" w:eastAsia="Times New Roman" w:hAnsi="Aptos Display" w:cs="Times New Roman"/>
          <w:b/>
        </w:rPr>
        <w:tab/>
      </w:r>
      <w:r w:rsidR="000A1EA6" w:rsidRPr="00B2040C">
        <w:rPr>
          <w:rFonts w:ascii="Aptos Display" w:eastAsia="Times New Roman" w:hAnsi="Aptos Display" w:cs="Times New Roman"/>
          <w:b/>
        </w:rPr>
        <w:t xml:space="preserve">Curricular </w:t>
      </w:r>
      <w:r w:rsidR="00D810C5" w:rsidRPr="00B2040C">
        <w:rPr>
          <w:rFonts w:ascii="Aptos Display" w:eastAsia="Times New Roman" w:hAnsi="Aptos Display" w:cs="Times New Roman"/>
          <w:b/>
        </w:rPr>
        <w:t>Action</w:t>
      </w:r>
      <w:r w:rsidR="009F01BA" w:rsidRPr="00B2040C">
        <w:rPr>
          <w:rFonts w:ascii="Aptos Display" w:eastAsia="Times New Roman" w:hAnsi="Aptos Display" w:cs="Times New Roman"/>
          <w:b/>
        </w:rPr>
        <w:t>s</w:t>
      </w:r>
      <w:r w:rsidR="00D810C5" w:rsidRPr="00B2040C">
        <w:rPr>
          <w:rFonts w:ascii="Aptos Display" w:eastAsia="Times New Roman" w:hAnsi="Aptos Display" w:cs="Times New Roman"/>
          <w:b/>
        </w:rPr>
        <w:t xml:space="preserve"> from the College of </w:t>
      </w:r>
      <w:r w:rsidR="00520D30" w:rsidRPr="00B2040C">
        <w:rPr>
          <w:rFonts w:ascii="Aptos Display" w:eastAsia="Times New Roman" w:hAnsi="Aptos Display" w:cs="Times New Roman"/>
          <w:b/>
        </w:rPr>
        <w:t xml:space="preserve">Integrated Studies </w:t>
      </w:r>
    </w:p>
    <w:p w14:paraId="2FE2B5F7" w14:textId="77777777" w:rsidR="0049781F" w:rsidRPr="00B2040C" w:rsidRDefault="0049781F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/>
        </w:rPr>
      </w:pPr>
    </w:p>
    <w:p w14:paraId="085D674A" w14:textId="60DD967A" w:rsidR="00520D30" w:rsidRPr="00B2040C" w:rsidRDefault="0049781F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/>
        </w:rPr>
      </w:pPr>
      <w:r w:rsidRPr="00B2040C">
        <w:rPr>
          <w:rFonts w:ascii="Aptos Display" w:eastAsia="Times New Roman" w:hAnsi="Aptos Display" w:cs="Times New Roman"/>
          <w:b/>
        </w:rPr>
        <w:t>1.</w:t>
      </w:r>
      <w:r w:rsidRPr="00B2040C">
        <w:rPr>
          <w:rFonts w:ascii="Aptos Display" w:eastAsia="Times New Roman" w:hAnsi="Aptos Display" w:cs="Times New Roman"/>
          <w:b/>
        </w:rPr>
        <w:tab/>
        <w:t>A</w:t>
      </w:r>
      <w:r w:rsidR="00520D30" w:rsidRPr="00B2040C">
        <w:rPr>
          <w:rFonts w:ascii="Aptos Display" w:eastAsia="Times New Roman" w:hAnsi="Aptos Display" w:cs="Times New Roman"/>
          <w:b/>
        </w:rPr>
        <w:t xml:space="preserve">ctions from the Department of Integrated Studies </w:t>
      </w:r>
    </w:p>
    <w:p w14:paraId="417B0F5E" w14:textId="77777777" w:rsidR="006C7A9F" w:rsidRDefault="006C7A9F" w:rsidP="00C400C4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38277286" w14:textId="2C63296F" w:rsidR="00552FDF" w:rsidRDefault="00B7100C" w:rsidP="00C400C4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 w:rsidRPr="00B7100C">
        <w:rPr>
          <w:rFonts w:ascii="Aptos Display" w:eastAsia="Times New Roman" w:hAnsi="Aptos Display" w:cs="Times New Roman"/>
          <w:bCs/>
        </w:rPr>
        <w:t xml:space="preserve">Wrinn and Hammer </w:t>
      </w:r>
      <w:r w:rsidR="00552FDF" w:rsidRPr="00552FDF">
        <w:rPr>
          <w:rFonts w:ascii="Aptos Display" w:eastAsia="Times New Roman" w:hAnsi="Aptos Display" w:cs="Times New Roman"/>
          <w:bCs/>
        </w:rPr>
        <w:t>moved approval of III. D. 1. 1.</w:t>
      </w:r>
      <w:r w:rsidR="00EA147E">
        <w:rPr>
          <w:rFonts w:ascii="Aptos Display" w:eastAsia="Times New Roman" w:hAnsi="Aptos Display" w:cs="Times New Roman"/>
          <w:bCs/>
        </w:rPr>
        <w:t>1</w:t>
      </w:r>
      <w:r w:rsidR="00552FDF" w:rsidRPr="00552FDF">
        <w:rPr>
          <w:rFonts w:ascii="Aptos Display" w:eastAsia="Times New Roman" w:hAnsi="Aptos Display" w:cs="Times New Roman"/>
          <w:bCs/>
        </w:rPr>
        <w:t>; motion passed unanimously.</w:t>
      </w:r>
    </w:p>
    <w:p w14:paraId="1D235CC7" w14:textId="77777777" w:rsidR="00552FDF" w:rsidRDefault="00552FDF" w:rsidP="00C400C4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31D97910" w14:textId="7A266760" w:rsidR="006C7A9F" w:rsidRPr="00B2040C" w:rsidRDefault="006C7A9F" w:rsidP="00C400C4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1.</w:t>
      </w:r>
      <w:r w:rsidR="00EA147E">
        <w:rPr>
          <w:rFonts w:ascii="Aptos Display" w:eastAsia="Times New Roman" w:hAnsi="Aptos Display" w:cs="Times New Roman"/>
          <w:bCs/>
        </w:rPr>
        <w:t>1</w:t>
      </w:r>
      <w:r>
        <w:rPr>
          <w:rFonts w:ascii="Aptos Display" w:eastAsia="Times New Roman" w:hAnsi="Aptos Display" w:cs="Times New Roman"/>
          <w:bCs/>
        </w:rPr>
        <w:tab/>
        <w:t xml:space="preserve">Program Change – </w:t>
      </w:r>
      <w:hyperlink r:id="rId34" w:history="1">
        <w:r w:rsidRPr="008932CD">
          <w:rPr>
            <w:rStyle w:val="Hyperlink"/>
            <w:rFonts w:ascii="Aptos Display" w:eastAsia="Times New Roman" w:hAnsi="Aptos Display" w:cs="Times New Roman"/>
            <w:bCs/>
          </w:rPr>
          <w:t>BAAS Occupational Safety Emphasis</w:t>
        </w:r>
      </w:hyperlink>
      <w:r>
        <w:rPr>
          <w:rFonts w:ascii="Aptos Display" w:eastAsia="Times New Roman" w:hAnsi="Aptos Display" w:cs="Times New Roman"/>
          <w:bCs/>
        </w:rPr>
        <w:t xml:space="preserve"> </w:t>
      </w:r>
    </w:p>
    <w:p w14:paraId="26321C06" w14:textId="77777777" w:rsidR="00B7100C" w:rsidRDefault="00B7100C" w:rsidP="00B7100C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6D548089" w14:textId="57AB0272" w:rsidR="00B7100C" w:rsidRDefault="00B7100C" w:rsidP="00B7100C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 w:rsidRPr="00B7100C">
        <w:rPr>
          <w:rFonts w:ascii="Aptos Display" w:eastAsia="Times New Roman" w:hAnsi="Aptos Display" w:cs="Times New Roman"/>
          <w:bCs/>
        </w:rPr>
        <w:t xml:space="preserve">Wrinn and Hammer </w:t>
      </w:r>
      <w:r w:rsidRPr="00552FDF">
        <w:rPr>
          <w:rFonts w:ascii="Aptos Display" w:eastAsia="Times New Roman" w:hAnsi="Aptos Display" w:cs="Times New Roman"/>
          <w:bCs/>
        </w:rPr>
        <w:t xml:space="preserve">moved approval of III. D. 1. </w:t>
      </w:r>
      <w:r>
        <w:rPr>
          <w:rFonts w:ascii="Aptos Display" w:eastAsia="Times New Roman" w:hAnsi="Aptos Display" w:cs="Times New Roman"/>
          <w:bCs/>
        </w:rPr>
        <w:t>1.</w:t>
      </w:r>
      <w:r w:rsidR="00B649E8">
        <w:rPr>
          <w:rFonts w:ascii="Aptos Display" w:eastAsia="Times New Roman" w:hAnsi="Aptos Display" w:cs="Times New Roman"/>
          <w:bCs/>
        </w:rPr>
        <w:t>2</w:t>
      </w:r>
      <w:r w:rsidRPr="00552FDF">
        <w:rPr>
          <w:rFonts w:ascii="Aptos Display" w:eastAsia="Times New Roman" w:hAnsi="Aptos Display" w:cs="Times New Roman"/>
          <w:bCs/>
        </w:rPr>
        <w:t>; motion passed unanimously.</w:t>
      </w:r>
    </w:p>
    <w:p w14:paraId="2973192D" w14:textId="77777777" w:rsidR="00634307" w:rsidRDefault="00634307" w:rsidP="0049781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0"/>
        <w:rPr>
          <w:rFonts w:ascii="Aptos Display" w:eastAsia="Times New Roman" w:hAnsi="Aptos Display" w:cs="Times New Roman"/>
          <w:bCs/>
        </w:rPr>
      </w:pPr>
    </w:p>
    <w:p w14:paraId="7B88D4C6" w14:textId="6CB59CE9" w:rsidR="00C400C4" w:rsidRPr="009508DF" w:rsidRDefault="00C400C4" w:rsidP="00C400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/>
        </w:rPr>
      </w:pPr>
      <w:r w:rsidRPr="009508DF">
        <w:rPr>
          <w:rFonts w:ascii="Aptos Display" w:eastAsia="Times New Roman" w:hAnsi="Aptos Display" w:cs="Times New Roman"/>
          <w:bCs/>
        </w:rPr>
        <w:t>1.</w:t>
      </w:r>
      <w:r w:rsidR="00EA147E">
        <w:rPr>
          <w:rFonts w:ascii="Aptos Display" w:eastAsia="Times New Roman" w:hAnsi="Aptos Display" w:cs="Times New Roman"/>
          <w:bCs/>
        </w:rPr>
        <w:t>2</w:t>
      </w:r>
      <w:r w:rsidRPr="009508DF">
        <w:rPr>
          <w:rFonts w:ascii="Aptos Display" w:eastAsia="Times New Roman" w:hAnsi="Aptos Display" w:cs="Times New Roman"/>
          <w:bCs/>
        </w:rPr>
        <w:tab/>
        <w:t xml:space="preserve"> Program Change – </w:t>
      </w:r>
      <w:hyperlink r:id="rId35" w:history="1">
        <w:r w:rsidR="0096631E">
          <w:rPr>
            <w:rStyle w:val="Hyperlink"/>
            <w:rFonts w:ascii="Aptos Display" w:eastAsia="Times New Roman" w:hAnsi="Aptos Display" w:cs="Times New Roman"/>
            <w:bCs/>
          </w:rPr>
          <w:t>AAS P</w:t>
        </w:r>
        <w:r w:rsidRPr="008932CD">
          <w:rPr>
            <w:rStyle w:val="Hyperlink"/>
            <w:rFonts w:ascii="Aptos Display" w:eastAsia="Times New Roman" w:hAnsi="Aptos Display" w:cs="Times New Roman"/>
            <w:bCs/>
          </w:rPr>
          <w:t>re-Nursing Emphasis</w:t>
        </w:r>
      </w:hyperlink>
    </w:p>
    <w:p w14:paraId="28DE75BB" w14:textId="77777777" w:rsidR="00C400C4" w:rsidRDefault="00C400C4" w:rsidP="0049781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0"/>
        <w:rPr>
          <w:rFonts w:ascii="Aptos Display" w:eastAsia="Times New Roman" w:hAnsi="Aptos Display" w:cs="Times New Roman"/>
          <w:bCs/>
        </w:rPr>
      </w:pPr>
    </w:p>
    <w:p w14:paraId="14D9DCBB" w14:textId="77777777" w:rsidR="00634307" w:rsidRPr="00B2040C" w:rsidRDefault="00634307" w:rsidP="0049781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0"/>
        <w:rPr>
          <w:rFonts w:ascii="Aptos Display" w:eastAsia="Times New Roman" w:hAnsi="Aptos Display" w:cs="Times New Roman"/>
          <w:bCs/>
        </w:rPr>
      </w:pPr>
    </w:p>
    <w:p w14:paraId="79436560" w14:textId="481D0B58" w:rsidR="00FC50B7" w:rsidRPr="00B2040C" w:rsidRDefault="00C400C4" w:rsidP="006343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rPr>
          <w:rFonts w:ascii="Aptos Display" w:eastAsia="Times New Roman" w:hAnsi="Aptos Display" w:cs="Times New Roman"/>
          <w:b/>
        </w:rPr>
      </w:pPr>
      <w:r>
        <w:rPr>
          <w:rFonts w:ascii="Aptos Display" w:eastAsia="Times New Roman" w:hAnsi="Aptos Display" w:cs="Times New Roman"/>
          <w:b/>
        </w:rPr>
        <w:tab/>
      </w:r>
      <w:r w:rsidR="00634307" w:rsidRPr="00B2040C">
        <w:rPr>
          <w:rFonts w:ascii="Aptos Display" w:eastAsia="Times New Roman" w:hAnsi="Aptos Display" w:cs="Times New Roman"/>
          <w:b/>
        </w:rPr>
        <w:t xml:space="preserve">E. </w:t>
      </w:r>
      <w:r w:rsidR="00FC50B7" w:rsidRPr="00B2040C">
        <w:rPr>
          <w:rFonts w:ascii="Aptos Display" w:eastAsia="Times New Roman" w:hAnsi="Aptos Display" w:cs="Times New Roman"/>
          <w:b/>
        </w:rPr>
        <w:t xml:space="preserve">      Curricular Actions from the College of Letters and Sciences </w:t>
      </w:r>
    </w:p>
    <w:p w14:paraId="21F3270C" w14:textId="77777777" w:rsidR="0049781F" w:rsidRPr="00B2040C" w:rsidRDefault="0049781F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rPr>
          <w:rFonts w:ascii="Aptos Display" w:eastAsia="Times New Roman" w:hAnsi="Aptos Display" w:cs="Times New Roman"/>
          <w:b/>
        </w:rPr>
      </w:pPr>
      <w:r w:rsidRPr="00B2040C">
        <w:rPr>
          <w:rFonts w:ascii="Aptos Display" w:eastAsia="Times New Roman" w:hAnsi="Aptos Display" w:cs="Times New Roman"/>
          <w:b/>
        </w:rPr>
        <w:tab/>
      </w:r>
      <w:r w:rsidRPr="00B2040C">
        <w:rPr>
          <w:rFonts w:ascii="Aptos Display" w:eastAsia="Times New Roman" w:hAnsi="Aptos Display" w:cs="Times New Roman"/>
          <w:b/>
        </w:rPr>
        <w:tab/>
      </w:r>
    </w:p>
    <w:p w14:paraId="41225597" w14:textId="40C2A321" w:rsidR="00307F13" w:rsidRPr="00B2040C" w:rsidRDefault="0049781F" w:rsidP="00307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rPr>
          <w:rFonts w:ascii="Aptos Display" w:eastAsia="Times New Roman" w:hAnsi="Aptos Display" w:cs="Times New Roman"/>
          <w:b/>
        </w:rPr>
      </w:pPr>
      <w:r w:rsidRPr="00B2040C">
        <w:rPr>
          <w:rFonts w:ascii="Aptos Display" w:eastAsia="Times New Roman" w:hAnsi="Aptos Display" w:cs="Times New Roman"/>
          <w:b/>
        </w:rPr>
        <w:tab/>
      </w:r>
      <w:r w:rsidRPr="00B2040C">
        <w:rPr>
          <w:rFonts w:ascii="Aptos Display" w:eastAsia="Times New Roman" w:hAnsi="Aptos Display" w:cs="Times New Roman"/>
          <w:b/>
        </w:rPr>
        <w:tab/>
      </w:r>
      <w:r w:rsidR="00307F13">
        <w:rPr>
          <w:rFonts w:ascii="Aptos Display" w:eastAsia="Times New Roman" w:hAnsi="Aptos Display" w:cs="Times New Roman"/>
          <w:b/>
        </w:rPr>
        <w:t>1</w:t>
      </w:r>
      <w:r w:rsidR="00307F13" w:rsidRPr="00B2040C">
        <w:rPr>
          <w:rFonts w:ascii="Aptos Display" w:eastAsia="Times New Roman" w:hAnsi="Aptos Display" w:cs="Times New Roman"/>
          <w:b/>
        </w:rPr>
        <w:t>.</w:t>
      </w:r>
      <w:r w:rsidR="00307F13" w:rsidRPr="00B2040C">
        <w:rPr>
          <w:rFonts w:ascii="Aptos Display" w:eastAsia="Times New Roman" w:hAnsi="Aptos Display" w:cs="Times New Roman"/>
          <w:b/>
        </w:rPr>
        <w:tab/>
      </w:r>
      <w:r w:rsidR="00EA147E">
        <w:rPr>
          <w:rFonts w:ascii="Aptos Display" w:eastAsia="Times New Roman" w:hAnsi="Aptos Display" w:cs="Times New Roman"/>
          <w:b/>
        </w:rPr>
        <w:t>Actions</w:t>
      </w:r>
      <w:r w:rsidR="00307F13" w:rsidRPr="00B2040C">
        <w:rPr>
          <w:rFonts w:ascii="Aptos Display" w:eastAsia="Times New Roman" w:hAnsi="Aptos Display" w:cs="Times New Roman"/>
          <w:b/>
        </w:rPr>
        <w:t xml:space="preserve"> from the Department of History </w:t>
      </w:r>
    </w:p>
    <w:p w14:paraId="5D3A4B35" w14:textId="77777777" w:rsidR="00307F13" w:rsidRPr="00B2040C" w:rsidRDefault="00307F13" w:rsidP="00307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rPr>
          <w:rFonts w:ascii="Aptos Display" w:eastAsia="Times New Roman" w:hAnsi="Aptos Display" w:cs="Times New Roman"/>
          <w:bCs/>
        </w:rPr>
      </w:pPr>
    </w:p>
    <w:p w14:paraId="3513AF41" w14:textId="26D48E21" w:rsidR="00A830AD" w:rsidRDefault="00A830AD" w:rsidP="00A830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Gimbel and Hammer</w:t>
      </w:r>
      <w:r w:rsidRPr="00552FDF">
        <w:rPr>
          <w:rFonts w:ascii="Aptos Display" w:eastAsia="Times New Roman" w:hAnsi="Aptos Display" w:cs="Times New Roman"/>
          <w:bCs/>
        </w:rPr>
        <w:t xml:space="preserve"> moved approval of III. </w:t>
      </w:r>
      <w:r>
        <w:rPr>
          <w:rFonts w:ascii="Aptos Display" w:eastAsia="Times New Roman" w:hAnsi="Aptos Display" w:cs="Times New Roman"/>
          <w:bCs/>
        </w:rPr>
        <w:t>E</w:t>
      </w:r>
      <w:r w:rsidRPr="00552FDF">
        <w:rPr>
          <w:rFonts w:ascii="Aptos Display" w:eastAsia="Times New Roman" w:hAnsi="Aptos Display" w:cs="Times New Roman"/>
          <w:bCs/>
        </w:rPr>
        <w:t xml:space="preserve">. </w:t>
      </w:r>
      <w:r w:rsidR="00EA147E">
        <w:rPr>
          <w:rFonts w:ascii="Aptos Display" w:eastAsia="Times New Roman" w:hAnsi="Aptos Display" w:cs="Times New Roman"/>
          <w:bCs/>
        </w:rPr>
        <w:t>1</w:t>
      </w:r>
      <w:r w:rsidR="009A6743" w:rsidRPr="00552FDF">
        <w:rPr>
          <w:rFonts w:ascii="Aptos Display" w:eastAsia="Times New Roman" w:hAnsi="Aptos Display" w:cs="Times New Roman"/>
          <w:bCs/>
        </w:rPr>
        <w:t xml:space="preserve">. </w:t>
      </w:r>
      <w:r w:rsidR="00EA147E">
        <w:rPr>
          <w:rFonts w:ascii="Aptos Display" w:eastAsia="Times New Roman" w:hAnsi="Aptos Display" w:cs="Times New Roman"/>
          <w:bCs/>
        </w:rPr>
        <w:t>1</w:t>
      </w:r>
      <w:r w:rsidRPr="00552FDF">
        <w:rPr>
          <w:rFonts w:ascii="Aptos Display" w:eastAsia="Times New Roman" w:hAnsi="Aptos Display" w:cs="Times New Roman"/>
          <w:bCs/>
        </w:rPr>
        <w:t>.</w:t>
      </w:r>
      <w:r w:rsidR="00EA147E">
        <w:rPr>
          <w:rFonts w:ascii="Aptos Display" w:eastAsia="Times New Roman" w:hAnsi="Aptos Display" w:cs="Times New Roman"/>
          <w:bCs/>
        </w:rPr>
        <w:t>1</w:t>
      </w:r>
      <w:r>
        <w:rPr>
          <w:rFonts w:ascii="Aptos Display" w:eastAsia="Times New Roman" w:hAnsi="Aptos Display" w:cs="Times New Roman"/>
          <w:bCs/>
        </w:rPr>
        <w:t xml:space="preserve"> – </w:t>
      </w:r>
      <w:r w:rsidR="00EA147E">
        <w:rPr>
          <w:rFonts w:ascii="Aptos Display" w:eastAsia="Times New Roman" w:hAnsi="Aptos Display" w:cs="Times New Roman"/>
          <w:bCs/>
        </w:rPr>
        <w:t>1</w:t>
      </w:r>
      <w:r>
        <w:rPr>
          <w:rFonts w:ascii="Aptos Display" w:eastAsia="Times New Roman" w:hAnsi="Aptos Display" w:cs="Times New Roman"/>
          <w:bCs/>
        </w:rPr>
        <w:t>.</w:t>
      </w:r>
      <w:r w:rsidR="00EA147E">
        <w:rPr>
          <w:rFonts w:ascii="Aptos Display" w:eastAsia="Times New Roman" w:hAnsi="Aptos Display" w:cs="Times New Roman"/>
          <w:bCs/>
        </w:rPr>
        <w:t>6</w:t>
      </w:r>
      <w:r w:rsidRPr="00552FDF">
        <w:rPr>
          <w:rFonts w:ascii="Aptos Display" w:eastAsia="Times New Roman" w:hAnsi="Aptos Display" w:cs="Times New Roman"/>
          <w:bCs/>
        </w:rPr>
        <w:t>; motion passed unanimously.</w:t>
      </w:r>
    </w:p>
    <w:p w14:paraId="64216FE2" w14:textId="21F1DFBB" w:rsidR="00552FDF" w:rsidRDefault="00552FDF" w:rsidP="00307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rPr>
          <w:rFonts w:ascii="Aptos Display" w:eastAsia="Times New Roman" w:hAnsi="Aptos Display" w:cs="Times New Roman"/>
          <w:bCs/>
        </w:rPr>
      </w:pPr>
    </w:p>
    <w:p w14:paraId="54D41160" w14:textId="6FD76ECF" w:rsidR="00307F13" w:rsidRPr="00B2040C" w:rsidRDefault="00552FDF" w:rsidP="00307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ab/>
      </w:r>
      <w:r>
        <w:rPr>
          <w:rFonts w:ascii="Aptos Display" w:eastAsia="Times New Roman" w:hAnsi="Aptos Display" w:cs="Times New Roman"/>
          <w:bCs/>
        </w:rPr>
        <w:tab/>
      </w:r>
      <w:r w:rsidR="00EA147E">
        <w:rPr>
          <w:rFonts w:ascii="Aptos Display" w:eastAsia="Times New Roman" w:hAnsi="Aptos Display" w:cs="Times New Roman"/>
          <w:bCs/>
        </w:rPr>
        <w:t>1</w:t>
      </w:r>
      <w:r w:rsidR="00307F13" w:rsidRPr="00B2040C">
        <w:rPr>
          <w:rFonts w:ascii="Aptos Display" w:eastAsia="Times New Roman" w:hAnsi="Aptos Display" w:cs="Times New Roman"/>
          <w:bCs/>
        </w:rPr>
        <w:t>.</w:t>
      </w:r>
      <w:r w:rsidR="00EA147E">
        <w:rPr>
          <w:rFonts w:ascii="Aptos Display" w:eastAsia="Times New Roman" w:hAnsi="Aptos Display" w:cs="Times New Roman"/>
          <w:bCs/>
        </w:rPr>
        <w:t>1</w:t>
      </w:r>
      <w:r w:rsidR="00307F13" w:rsidRPr="00B2040C">
        <w:rPr>
          <w:rFonts w:ascii="Aptos Display" w:eastAsia="Times New Roman" w:hAnsi="Aptos Display" w:cs="Times New Roman"/>
          <w:bCs/>
        </w:rPr>
        <w:tab/>
        <w:t xml:space="preserve">Program Change – </w:t>
      </w:r>
      <w:hyperlink r:id="rId36" w:history="1">
        <w:r w:rsidR="00307F13" w:rsidRPr="008932CD">
          <w:rPr>
            <w:rStyle w:val="Hyperlink"/>
            <w:rFonts w:ascii="Aptos Display" w:eastAsia="Times New Roman" w:hAnsi="Aptos Display" w:cs="Times New Roman"/>
            <w:bCs/>
          </w:rPr>
          <w:t>History (BA/BS)</w:t>
        </w:r>
      </w:hyperlink>
      <w:r w:rsidR="00307F13" w:rsidRPr="00B2040C">
        <w:rPr>
          <w:rFonts w:ascii="Aptos Display" w:eastAsia="Times New Roman" w:hAnsi="Aptos Display" w:cs="Times New Roman"/>
          <w:bCs/>
        </w:rPr>
        <w:t xml:space="preserve"> </w:t>
      </w:r>
    </w:p>
    <w:p w14:paraId="66AB7AA5" w14:textId="77777777" w:rsidR="00307F13" w:rsidRPr="00B2040C" w:rsidRDefault="00307F13" w:rsidP="00307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ab/>
      </w:r>
      <w:r w:rsidRPr="00B2040C">
        <w:rPr>
          <w:rFonts w:ascii="Aptos Display" w:eastAsia="Times New Roman" w:hAnsi="Aptos Display" w:cs="Times New Roman"/>
          <w:bCs/>
        </w:rPr>
        <w:tab/>
      </w:r>
    </w:p>
    <w:p w14:paraId="5B8D05EC" w14:textId="77F65DE7" w:rsidR="00307F13" w:rsidRPr="00B2040C" w:rsidRDefault="00307F13" w:rsidP="00307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ab/>
      </w:r>
      <w:r w:rsidRPr="00B2040C">
        <w:rPr>
          <w:rFonts w:ascii="Aptos Display" w:eastAsia="Times New Roman" w:hAnsi="Aptos Display" w:cs="Times New Roman"/>
          <w:bCs/>
        </w:rPr>
        <w:tab/>
      </w:r>
      <w:r w:rsidR="00EA147E">
        <w:rPr>
          <w:rFonts w:ascii="Aptos Display" w:eastAsia="Times New Roman" w:hAnsi="Aptos Display" w:cs="Times New Roman"/>
          <w:bCs/>
        </w:rPr>
        <w:t>1</w:t>
      </w:r>
      <w:r w:rsidRPr="00B2040C">
        <w:rPr>
          <w:rFonts w:ascii="Aptos Display" w:eastAsia="Times New Roman" w:hAnsi="Aptos Display" w:cs="Times New Roman"/>
          <w:bCs/>
        </w:rPr>
        <w:t>.</w:t>
      </w:r>
      <w:r w:rsidR="00EA147E">
        <w:rPr>
          <w:rFonts w:ascii="Aptos Display" w:eastAsia="Times New Roman" w:hAnsi="Aptos Display" w:cs="Times New Roman"/>
          <w:bCs/>
        </w:rPr>
        <w:t>2</w:t>
      </w:r>
      <w:r w:rsidRPr="00B2040C">
        <w:rPr>
          <w:rFonts w:ascii="Aptos Display" w:eastAsia="Times New Roman" w:hAnsi="Aptos Display" w:cs="Times New Roman"/>
          <w:bCs/>
        </w:rPr>
        <w:tab/>
        <w:t xml:space="preserve">Program Change – </w:t>
      </w:r>
      <w:hyperlink r:id="rId37" w:history="1">
        <w:r w:rsidRPr="008932CD">
          <w:rPr>
            <w:rStyle w:val="Hyperlink"/>
            <w:rFonts w:ascii="Aptos Display" w:eastAsia="Times New Roman" w:hAnsi="Aptos Display" w:cs="Times New Roman"/>
            <w:bCs/>
          </w:rPr>
          <w:t>History – History Honors Emphasis (BA/BS)</w:t>
        </w:r>
      </w:hyperlink>
      <w:r w:rsidRPr="00B2040C">
        <w:rPr>
          <w:rFonts w:ascii="Aptos Display" w:eastAsia="Times New Roman" w:hAnsi="Aptos Display" w:cs="Times New Roman"/>
          <w:bCs/>
        </w:rPr>
        <w:t xml:space="preserve"> </w:t>
      </w:r>
    </w:p>
    <w:p w14:paraId="4C2923D9" w14:textId="77777777" w:rsidR="00307F13" w:rsidRPr="00B2040C" w:rsidRDefault="00307F13" w:rsidP="00307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rPr>
          <w:rFonts w:ascii="Aptos Display" w:eastAsia="Times New Roman" w:hAnsi="Aptos Display" w:cs="Times New Roman"/>
          <w:bCs/>
        </w:rPr>
      </w:pPr>
    </w:p>
    <w:p w14:paraId="615111FF" w14:textId="462FD0AF" w:rsidR="00307F13" w:rsidRDefault="00307F13" w:rsidP="00307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ab/>
      </w:r>
      <w:r w:rsidRPr="00B2040C">
        <w:rPr>
          <w:rFonts w:ascii="Aptos Display" w:eastAsia="Times New Roman" w:hAnsi="Aptos Display" w:cs="Times New Roman"/>
          <w:bCs/>
        </w:rPr>
        <w:tab/>
      </w:r>
      <w:r w:rsidR="00EA147E">
        <w:rPr>
          <w:rFonts w:ascii="Aptos Display" w:eastAsia="Times New Roman" w:hAnsi="Aptos Display" w:cs="Times New Roman"/>
          <w:bCs/>
        </w:rPr>
        <w:t>1</w:t>
      </w:r>
      <w:r w:rsidRPr="00B2040C">
        <w:rPr>
          <w:rFonts w:ascii="Aptos Display" w:eastAsia="Times New Roman" w:hAnsi="Aptos Display" w:cs="Times New Roman"/>
          <w:bCs/>
        </w:rPr>
        <w:t>.</w:t>
      </w:r>
      <w:r w:rsidR="00EA147E">
        <w:rPr>
          <w:rFonts w:ascii="Aptos Display" w:eastAsia="Times New Roman" w:hAnsi="Aptos Display" w:cs="Times New Roman"/>
          <w:bCs/>
        </w:rPr>
        <w:t>3</w:t>
      </w:r>
      <w:r w:rsidRPr="00B2040C">
        <w:rPr>
          <w:rFonts w:ascii="Aptos Display" w:eastAsia="Times New Roman" w:hAnsi="Aptos Display" w:cs="Times New Roman"/>
          <w:bCs/>
        </w:rPr>
        <w:tab/>
        <w:t xml:space="preserve">Program Change – </w:t>
      </w:r>
      <w:hyperlink r:id="rId38" w:history="1">
        <w:r w:rsidRPr="008932CD">
          <w:rPr>
            <w:rStyle w:val="Hyperlink"/>
            <w:rFonts w:ascii="Aptos Display" w:eastAsia="Times New Roman" w:hAnsi="Aptos Display" w:cs="Times New Roman"/>
            <w:bCs/>
          </w:rPr>
          <w:t>History Minor</w:t>
        </w:r>
      </w:hyperlink>
      <w:r w:rsidRPr="00B2040C">
        <w:rPr>
          <w:rFonts w:ascii="Aptos Display" w:eastAsia="Times New Roman" w:hAnsi="Aptos Display" w:cs="Times New Roman"/>
          <w:bCs/>
        </w:rPr>
        <w:t xml:space="preserve"> </w:t>
      </w:r>
    </w:p>
    <w:p w14:paraId="04DBEECF" w14:textId="77777777" w:rsidR="00C52E4A" w:rsidRPr="00B2040C" w:rsidRDefault="00C52E4A" w:rsidP="00307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rPr>
          <w:rFonts w:ascii="Aptos Display" w:eastAsia="Times New Roman" w:hAnsi="Aptos Display" w:cs="Times New Roman"/>
          <w:bCs/>
        </w:rPr>
      </w:pPr>
    </w:p>
    <w:p w14:paraId="244F10FD" w14:textId="40279C2F" w:rsidR="00D939C4" w:rsidRDefault="00D939C4" w:rsidP="00D939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ab/>
      </w:r>
      <w:r>
        <w:rPr>
          <w:rFonts w:ascii="Aptos Display" w:eastAsia="Times New Roman" w:hAnsi="Aptos Display" w:cs="Times New Roman"/>
          <w:bCs/>
        </w:rPr>
        <w:tab/>
      </w:r>
      <w:r w:rsidR="00EA147E">
        <w:rPr>
          <w:rFonts w:ascii="Aptos Display" w:eastAsia="Times New Roman" w:hAnsi="Aptos Display" w:cs="Times New Roman"/>
          <w:bCs/>
        </w:rPr>
        <w:t>1.4</w:t>
      </w:r>
      <w:r>
        <w:rPr>
          <w:rFonts w:ascii="Aptos Display" w:eastAsia="Times New Roman" w:hAnsi="Aptos Display" w:cs="Times New Roman"/>
          <w:bCs/>
        </w:rPr>
        <w:tab/>
        <w:t xml:space="preserve">Program Change – </w:t>
      </w:r>
      <w:hyperlink r:id="rId39" w:history="1">
        <w:r w:rsidRPr="00A1675C">
          <w:rPr>
            <w:rStyle w:val="Hyperlink"/>
            <w:rFonts w:ascii="Aptos Display" w:eastAsia="Times New Roman" w:hAnsi="Aptos Display" w:cs="Times New Roman"/>
            <w:bCs/>
          </w:rPr>
          <w:t>History Education (BSE)</w:t>
        </w:r>
      </w:hyperlink>
    </w:p>
    <w:p w14:paraId="084B7A0D" w14:textId="77777777" w:rsidR="00D939C4" w:rsidRDefault="00D939C4" w:rsidP="00D939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rPr>
          <w:rFonts w:ascii="Aptos Display" w:eastAsia="Times New Roman" w:hAnsi="Aptos Display" w:cs="Times New Roman"/>
          <w:bCs/>
        </w:rPr>
      </w:pPr>
    </w:p>
    <w:p w14:paraId="52960AC8" w14:textId="42FD5E8C" w:rsidR="00D939C4" w:rsidRDefault="00D939C4" w:rsidP="00D939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lastRenderedPageBreak/>
        <w:tab/>
      </w:r>
      <w:r>
        <w:rPr>
          <w:rFonts w:ascii="Aptos Display" w:eastAsia="Times New Roman" w:hAnsi="Aptos Display" w:cs="Times New Roman"/>
          <w:bCs/>
        </w:rPr>
        <w:tab/>
      </w:r>
      <w:r w:rsidR="00EA147E">
        <w:rPr>
          <w:rFonts w:ascii="Aptos Display" w:eastAsia="Times New Roman" w:hAnsi="Aptos Display" w:cs="Times New Roman"/>
          <w:bCs/>
        </w:rPr>
        <w:t>1</w:t>
      </w:r>
      <w:r>
        <w:rPr>
          <w:rFonts w:ascii="Aptos Display" w:eastAsia="Times New Roman" w:hAnsi="Aptos Display" w:cs="Times New Roman"/>
          <w:bCs/>
        </w:rPr>
        <w:t>.</w:t>
      </w:r>
      <w:r w:rsidR="00EA147E">
        <w:rPr>
          <w:rFonts w:ascii="Aptos Display" w:eastAsia="Times New Roman" w:hAnsi="Aptos Display" w:cs="Times New Roman"/>
          <w:bCs/>
        </w:rPr>
        <w:t>5</w:t>
      </w:r>
      <w:r>
        <w:rPr>
          <w:rFonts w:ascii="Aptos Display" w:eastAsia="Times New Roman" w:hAnsi="Aptos Display" w:cs="Times New Roman"/>
          <w:bCs/>
        </w:rPr>
        <w:tab/>
        <w:t xml:space="preserve">Program Change- </w:t>
      </w:r>
      <w:hyperlink r:id="rId40" w:history="1">
        <w:r w:rsidRPr="00A1675C">
          <w:rPr>
            <w:rStyle w:val="Hyperlink"/>
            <w:rFonts w:ascii="Aptos Display" w:eastAsia="Times New Roman" w:hAnsi="Aptos Display" w:cs="Times New Roman"/>
            <w:bCs/>
          </w:rPr>
          <w:t>History – Public History Emphasis (BA/BS)</w:t>
        </w:r>
      </w:hyperlink>
    </w:p>
    <w:p w14:paraId="61286E20" w14:textId="77777777" w:rsidR="00D939C4" w:rsidRDefault="00D939C4" w:rsidP="00D939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rPr>
          <w:rFonts w:ascii="Aptos Display" w:eastAsia="Times New Roman" w:hAnsi="Aptos Display" w:cs="Times New Roman"/>
          <w:bCs/>
        </w:rPr>
      </w:pPr>
    </w:p>
    <w:p w14:paraId="6715A8CD" w14:textId="4D41DF37" w:rsidR="00D939C4" w:rsidRDefault="00D939C4" w:rsidP="00D939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ab/>
      </w:r>
      <w:r>
        <w:rPr>
          <w:rFonts w:ascii="Aptos Display" w:eastAsia="Times New Roman" w:hAnsi="Aptos Display" w:cs="Times New Roman"/>
          <w:bCs/>
        </w:rPr>
        <w:tab/>
      </w:r>
      <w:r w:rsidR="00EA147E">
        <w:rPr>
          <w:rFonts w:ascii="Aptos Display" w:eastAsia="Times New Roman" w:hAnsi="Aptos Display" w:cs="Times New Roman"/>
          <w:bCs/>
        </w:rPr>
        <w:t>1</w:t>
      </w:r>
      <w:r>
        <w:rPr>
          <w:rFonts w:ascii="Aptos Display" w:eastAsia="Times New Roman" w:hAnsi="Aptos Display" w:cs="Times New Roman"/>
          <w:bCs/>
        </w:rPr>
        <w:t>.</w:t>
      </w:r>
      <w:r w:rsidR="00EA147E">
        <w:rPr>
          <w:rFonts w:ascii="Aptos Display" w:eastAsia="Times New Roman" w:hAnsi="Aptos Display" w:cs="Times New Roman"/>
          <w:bCs/>
        </w:rPr>
        <w:t>6</w:t>
      </w:r>
      <w:r>
        <w:rPr>
          <w:rFonts w:ascii="Aptos Display" w:eastAsia="Times New Roman" w:hAnsi="Aptos Display" w:cs="Times New Roman"/>
          <w:bCs/>
        </w:rPr>
        <w:tab/>
        <w:t xml:space="preserve">Program Change – </w:t>
      </w:r>
      <w:hyperlink r:id="rId41" w:history="1">
        <w:r w:rsidRPr="00A1675C">
          <w:rPr>
            <w:rStyle w:val="Hyperlink"/>
            <w:rFonts w:ascii="Aptos Display" w:eastAsia="Times New Roman" w:hAnsi="Aptos Display" w:cs="Times New Roman"/>
            <w:bCs/>
          </w:rPr>
          <w:t>Public History Honors Emphasis (BA/BS)</w:t>
        </w:r>
      </w:hyperlink>
    </w:p>
    <w:p w14:paraId="44F99EE2" w14:textId="77777777" w:rsidR="00D939C4" w:rsidRPr="00B2040C" w:rsidRDefault="00D939C4" w:rsidP="00D939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rPr>
          <w:rFonts w:ascii="Aptos Display" w:eastAsia="Times New Roman" w:hAnsi="Aptos Display" w:cs="Times New Roman"/>
          <w:bCs/>
        </w:rPr>
      </w:pPr>
    </w:p>
    <w:p w14:paraId="375118D9" w14:textId="77777777" w:rsidR="00D939C4" w:rsidRDefault="00D939C4" w:rsidP="00D939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/>
        </w:rPr>
      </w:pPr>
    </w:p>
    <w:p w14:paraId="16EC30F7" w14:textId="39E8BF92" w:rsidR="0049781F" w:rsidRPr="00B2040C" w:rsidRDefault="00EA147E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/>
        </w:rPr>
      </w:pPr>
      <w:r>
        <w:rPr>
          <w:rFonts w:ascii="Aptos Display" w:eastAsia="Times New Roman" w:hAnsi="Aptos Display" w:cs="Times New Roman"/>
          <w:b/>
        </w:rPr>
        <w:t>2</w:t>
      </w:r>
      <w:r w:rsidR="0049781F" w:rsidRPr="00B2040C">
        <w:rPr>
          <w:rFonts w:ascii="Aptos Display" w:eastAsia="Times New Roman" w:hAnsi="Aptos Display" w:cs="Times New Roman"/>
          <w:b/>
        </w:rPr>
        <w:t>.</w:t>
      </w:r>
      <w:r w:rsidR="0049781F" w:rsidRPr="00B2040C">
        <w:rPr>
          <w:rFonts w:ascii="Aptos Display" w:eastAsia="Times New Roman" w:hAnsi="Aptos Display" w:cs="Times New Roman"/>
          <w:b/>
        </w:rPr>
        <w:tab/>
      </w:r>
      <w:r w:rsidR="00FC50B7" w:rsidRPr="00B2040C">
        <w:rPr>
          <w:rFonts w:ascii="Aptos Display" w:eastAsia="Times New Roman" w:hAnsi="Aptos Display" w:cs="Times New Roman"/>
          <w:b/>
        </w:rPr>
        <w:t>Actions from the Department of Mathematics</w:t>
      </w:r>
    </w:p>
    <w:p w14:paraId="0F51E9D9" w14:textId="77777777" w:rsidR="0049781F" w:rsidRPr="00B2040C" w:rsidRDefault="0049781F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/>
        </w:rPr>
      </w:pPr>
    </w:p>
    <w:p w14:paraId="1EDC7675" w14:textId="0621FC52" w:rsidR="00552FDF" w:rsidRDefault="00552FDF" w:rsidP="00EA147E">
      <w:pPr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ab/>
      </w:r>
      <w:r>
        <w:rPr>
          <w:rFonts w:ascii="Aptos Display" w:eastAsia="Times New Roman" w:hAnsi="Aptos Display" w:cs="Times New Roman"/>
          <w:bCs/>
        </w:rPr>
        <w:tab/>
      </w:r>
      <w:r w:rsidR="00AF2002">
        <w:rPr>
          <w:rFonts w:ascii="Aptos Display" w:eastAsia="Times New Roman" w:hAnsi="Aptos Display" w:cs="Times New Roman"/>
          <w:bCs/>
        </w:rPr>
        <w:t xml:space="preserve">Hough and Hammer </w:t>
      </w:r>
      <w:r w:rsidRPr="00552FDF">
        <w:rPr>
          <w:rFonts w:ascii="Aptos Display" w:eastAsia="Times New Roman" w:hAnsi="Aptos Display" w:cs="Times New Roman"/>
          <w:bCs/>
        </w:rPr>
        <w:t xml:space="preserve">moved approval of III. E. </w:t>
      </w:r>
      <w:r w:rsidR="00EA147E">
        <w:rPr>
          <w:rFonts w:ascii="Aptos Display" w:eastAsia="Times New Roman" w:hAnsi="Aptos Display" w:cs="Times New Roman"/>
          <w:bCs/>
        </w:rPr>
        <w:t>2</w:t>
      </w:r>
      <w:r w:rsidR="009A6743">
        <w:rPr>
          <w:rFonts w:ascii="Aptos Display" w:eastAsia="Times New Roman" w:hAnsi="Aptos Display" w:cs="Times New Roman"/>
          <w:bCs/>
        </w:rPr>
        <w:t>.</w:t>
      </w:r>
      <w:r w:rsidR="009A6743" w:rsidRPr="00552FDF">
        <w:rPr>
          <w:rFonts w:ascii="Aptos Display" w:eastAsia="Times New Roman" w:hAnsi="Aptos Display" w:cs="Times New Roman"/>
          <w:bCs/>
        </w:rPr>
        <w:t xml:space="preserve"> </w:t>
      </w:r>
      <w:r w:rsidR="00EA147E">
        <w:rPr>
          <w:rFonts w:ascii="Aptos Display" w:eastAsia="Times New Roman" w:hAnsi="Aptos Display" w:cs="Times New Roman"/>
          <w:bCs/>
        </w:rPr>
        <w:t>2</w:t>
      </w:r>
      <w:r w:rsidRPr="00552FDF">
        <w:rPr>
          <w:rFonts w:ascii="Aptos Display" w:eastAsia="Times New Roman" w:hAnsi="Aptos Display" w:cs="Times New Roman"/>
          <w:bCs/>
        </w:rPr>
        <w:t>.</w:t>
      </w:r>
      <w:r w:rsidR="00EA147E">
        <w:rPr>
          <w:rFonts w:ascii="Aptos Display" w:eastAsia="Times New Roman" w:hAnsi="Aptos Display" w:cs="Times New Roman"/>
          <w:bCs/>
        </w:rPr>
        <w:t>1</w:t>
      </w:r>
      <w:r w:rsidRPr="00552FDF">
        <w:rPr>
          <w:rFonts w:ascii="Aptos Display" w:eastAsia="Times New Roman" w:hAnsi="Aptos Display" w:cs="Times New Roman"/>
          <w:bCs/>
        </w:rPr>
        <w:t>; motion passed unanimously.</w:t>
      </w:r>
    </w:p>
    <w:p w14:paraId="66F55C90" w14:textId="55CFCEB7" w:rsidR="001B154D" w:rsidRPr="00B2040C" w:rsidRDefault="00EA147E" w:rsidP="001B15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2</w:t>
      </w:r>
      <w:r w:rsidR="001B154D" w:rsidRPr="00B2040C">
        <w:rPr>
          <w:rFonts w:ascii="Aptos Display" w:eastAsia="Times New Roman" w:hAnsi="Aptos Display" w:cs="Times New Roman"/>
          <w:bCs/>
        </w:rPr>
        <w:t>.</w:t>
      </w:r>
      <w:r>
        <w:rPr>
          <w:rFonts w:ascii="Aptos Display" w:eastAsia="Times New Roman" w:hAnsi="Aptos Display" w:cs="Times New Roman"/>
          <w:bCs/>
        </w:rPr>
        <w:t>1</w:t>
      </w:r>
      <w:r w:rsidR="001B154D" w:rsidRPr="00B2040C">
        <w:rPr>
          <w:rFonts w:ascii="Aptos Display" w:eastAsia="Times New Roman" w:hAnsi="Aptos Display" w:cs="Times New Roman"/>
          <w:bCs/>
        </w:rPr>
        <w:tab/>
        <w:t xml:space="preserve">Program Change – </w:t>
      </w:r>
      <w:hyperlink r:id="rId42" w:history="1">
        <w:r w:rsidR="001B154D" w:rsidRPr="008932CD">
          <w:rPr>
            <w:rStyle w:val="Hyperlink"/>
            <w:rFonts w:ascii="Aptos Display" w:eastAsia="Times New Roman" w:hAnsi="Aptos Display" w:cs="Times New Roman"/>
            <w:bCs/>
          </w:rPr>
          <w:t>Mathematics Minor</w:t>
        </w:r>
      </w:hyperlink>
    </w:p>
    <w:p w14:paraId="6DECE53D" w14:textId="77777777" w:rsidR="001B154D" w:rsidRDefault="001B154D" w:rsidP="001B15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7E059344" w14:textId="162DC98C" w:rsidR="00552FDF" w:rsidRDefault="00AF2002" w:rsidP="001B15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Hough and Hammer</w:t>
      </w:r>
      <w:r w:rsidR="00552FDF" w:rsidRPr="00552FDF">
        <w:rPr>
          <w:rFonts w:ascii="Aptos Display" w:eastAsia="Times New Roman" w:hAnsi="Aptos Display" w:cs="Times New Roman"/>
          <w:bCs/>
        </w:rPr>
        <w:t xml:space="preserve"> moved approval of III. E. </w:t>
      </w:r>
      <w:r w:rsidR="00EA147E">
        <w:rPr>
          <w:rFonts w:ascii="Aptos Display" w:eastAsia="Times New Roman" w:hAnsi="Aptos Display" w:cs="Times New Roman"/>
          <w:bCs/>
        </w:rPr>
        <w:t>2</w:t>
      </w:r>
      <w:r w:rsidR="00552FDF" w:rsidRPr="00552FDF">
        <w:rPr>
          <w:rFonts w:ascii="Aptos Display" w:eastAsia="Times New Roman" w:hAnsi="Aptos Display" w:cs="Times New Roman"/>
          <w:bCs/>
        </w:rPr>
        <w:t xml:space="preserve">. </w:t>
      </w:r>
      <w:r w:rsidR="00EA147E">
        <w:rPr>
          <w:rFonts w:ascii="Aptos Display" w:eastAsia="Times New Roman" w:hAnsi="Aptos Display" w:cs="Times New Roman"/>
          <w:bCs/>
        </w:rPr>
        <w:t>2</w:t>
      </w:r>
      <w:r w:rsidR="00552FDF" w:rsidRPr="00552FDF">
        <w:rPr>
          <w:rFonts w:ascii="Aptos Display" w:eastAsia="Times New Roman" w:hAnsi="Aptos Display" w:cs="Times New Roman"/>
          <w:bCs/>
        </w:rPr>
        <w:t>.</w:t>
      </w:r>
      <w:r w:rsidR="00EA147E">
        <w:rPr>
          <w:rFonts w:ascii="Aptos Display" w:eastAsia="Times New Roman" w:hAnsi="Aptos Display" w:cs="Times New Roman"/>
          <w:bCs/>
        </w:rPr>
        <w:t>2</w:t>
      </w:r>
      <w:r w:rsidR="00552FDF" w:rsidRPr="00552FDF">
        <w:rPr>
          <w:rFonts w:ascii="Aptos Display" w:eastAsia="Times New Roman" w:hAnsi="Aptos Display" w:cs="Times New Roman"/>
          <w:bCs/>
        </w:rPr>
        <w:t xml:space="preserve"> – </w:t>
      </w:r>
      <w:r w:rsidR="00EA147E">
        <w:rPr>
          <w:rFonts w:ascii="Aptos Display" w:eastAsia="Times New Roman" w:hAnsi="Aptos Display" w:cs="Times New Roman"/>
          <w:bCs/>
        </w:rPr>
        <w:t>2</w:t>
      </w:r>
      <w:r w:rsidR="00552FDF" w:rsidRPr="00552FDF">
        <w:rPr>
          <w:rFonts w:ascii="Aptos Display" w:eastAsia="Times New Roman" w:hAnsi="Aptos Display" w:cs="Times New Roman"/>
          <w:bCs/>
        </w:rPr>
        <w:t>.</w:t>
      </w:r>
      <w:r w:rsidR="00EA147E">
        <w:rPr>
          <w:rFonts w:ascii="Aptos Display" w:eastAsia="Times New Roman" w:hAnsi="Aptos Display" w:cs="Times New Roman"/>
          <w:bCs/>
        </w:rPr>
        <w:t>3</w:t>
      </w:r>
      <w:r w:rsidR="00552FDF" w:rsidRPr="00552FDF">
        <w:rPr>
          <w:rFonts w:ascii="Aptos Display" w:eastAsia="Times New Roman" w:hAnsi="Aptos Display" w:cs="Times New Roman"/>
          <w:bCs/>
        </w:rPr>
        <w:t>; motion passed unanimously.</w:t>
      </w:r>
    </w:p>
    <w:p w14:paraId="1FEB794F" w14:textId="77777777" w:rsidR="00552FDF" w:rsidRPr="00B2040C" w:rsidRDefault="00552FDF" w:rsidP="001B15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342348B3" w14:textId="5204B7EE" w:rsidR="001B154D" w:rsidRPr="00B2040C" w:rsidRDefault="00EA147E" w:rsidP="001B15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2</w:t>
      </w:r>
      <w:r w:rsidR="001B154D" w:rsidRPr="00B2040C">
        <w:rPr>
          <w:rFonts w:ascii="Aptos Display" w:eastAsia="Times New Roman" w:hAnsi="Aptos Display" w:cs="Times New Roman"/>
          <w:bCs/>
        </w:rPr>
        <w:t>.</w:t>
      </w:r>
      <w:r>
        <w:rPr>
          <w:rFonts w:ascii="Aptos Display" w:eastAsia="Times New Roman" w:hAnsi="Aptos Display" w:cs="Times New Roman"/>
          <w:bCs/>
        </w:rPr>
        <w:t>2</w:t>
      </w:r>
      <w:r w:rsidR="001B154D" w:rsidRPr="00B2040C">
        <w:rPr>
          <w:rFonts w:ascii="Aptos Display" w:eastAsia="Times New Roman" w:hAnsi="Aptos Display" w:cs="Times New Roman"/>
          <w:bCs/>
        </w:rPr>
        <w:tab/>
        <w:t xml:space="preserve">Program Deactivation – </w:t>
      </w:r>
      <w:hyperlink r:id="rId43" w:history="1">
        <w:r w:rsidR="001B154D" w:rsidRPr="008932CD">
          <w:rPr>
            <w:rStyle w:val="Hyperlink"/>
            <w:rFonts w:ascii="Aptos Display" w:eastAsia="Times New Roman" w:hAnsi="Aptos Display" w:cs="Times New Roman"/>
            <w:bCs/>
          </w:rPr>
          <w:t>Mathematics Minor – Elementary Education</w:t>
        </w:r>
      </w:hyperlink>
      <w:r w:rsidR="001B154D" w:rsidRPr="00B2040C">
        <w:rPr>
          <w:rFonts w:ascii="Aptos Display" w:eastAsia="Times New Roman" w:hAnsi="Aptos Display" w:cs="Times New Roman"/>
          <w:bCs/>
        </w:rPr>
        <w:t xml:space="preserve"> </w:t>
      </w:r>
    </w:p>
    <w:p w14:paraId="48A8D876" w14:textId="77777777" w:rsidR="001B154D" w:rsidRPr="00B2040C" w:rsidRDefault="001B154D" w:rsidP="001B15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1085141E" w14:textId="05D002C1" w:rsidR="001B154D" w:rsidRPr="00B2040C" w:rsidRDefault="00EA147E" w:rsidP="001B15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2</w:t>
      </w:r>
      <w:r w:rsidR="001B154D" w:rsidRPr="00B2040C">
        <w:rPr>
          <w:rFonts w:ascii="Aptos Display" w:eastAsia="Times New Roman" w:hAnsi="Aptos Display" w:cs="Times New Roman"/>
          <w:bCs/>
        </w:rPr>
        <w:t>.</w:t>
      </w:r>
      <w:r>
        <w:rPr>
          <w:rFonts w:ascii="Aptos Display" w:eastAsia="Times New Roman" w:hAnsi="Aptos Display" w:cs="Times New Roman"/>
          <w:bCs/>
        </w:rPr>
        <w:t>3</w:t>
      </w:r>
      <w:r w:rsidR="001B154D" w:rsidRPr="00B2040C">
        <w:rPr>
          <w:rFonts w:ascii="Aptos Display" w:eastAsia="Times New Roman" w:hAnsi="Aptos Display" w:cs="Times New Roman"/>
          <w:bCs/>
        </w:rPr>
        <w:tab/>
        <w:t xml:space="preserve">Program Deactivation – </w:t>
      </w:r>
      <w:hyperlink r:id="rId44" w:history="1">
        <w:r w:rsidR="001B154D" w:rsidRPr="008932CD">
          <w:rPr>
            <w:rStyle w:val="Hyperlink"/>
            <w:rFonts w:ascii="Aptos Display" w:eastAsia="Times New Roman" w:hAnsi="Aptos Display" w:cs="Times New Roman"/>
            <w:bCs/>
          </w:rPr>
          <w:t xml:space="preserve">Mathematics Minor – Secondary Education </w:t>
        </w:r>
      </w:hyperlink>
      <w:r w:rsidR="001B154D" w:rsidRPr="00B2040C">
        <w:rPr>
          <w:rFonts w:ascii="Aptos Display" w:eastAsia="Times New Roman" w:hAnsi="Aptos Display" w:cs="Times New Roman"/>
          <w:bCs/>
        </w:rPr>
        <w:t xml:space="preserve"> </w:t>
      </w:r>
    </w:p>
    <w:p w14:paraId="1A2EE023" w14:textId="77777777" w:rsidR="001B154D" w:rsidRDefault="001B154D" w:rsidP="006343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/>
        </w:rPr>
      </w:pPr>
    </w:p>
    <w:p w14:paraId="27C849F2" w14:textId="3F0370BC" w:rsidR="00307F13" w:rsidRPr="00B2040C" w:rsidRDefault="00307F13" w:rsidP="00EA14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rPr>
          <w:rFonts w:ascii="Aptos Display" w:eastAsia="Times New Roman" w:hAnsi="Aptos Display" w:cs="Times New Roman"/>
          <w:b/>
        </w:rPr>
      </w:pPr>
      <w:r>
        <w:rPr>
          <w:rFonts w:ascii="Aptos Display" w:eastAsia="Times New Roman" w:hAnsi="Aptos Display" w:cs="Times New Roman"/>
          <w:b/>
        </w:rPr>
        <w:tab/>
      </w:r>
      <w:r>
        <w:rPr>
          <w:rFonts w:ascii="Aptos Display" w:eastAsia="Times New Roman" w:hAnsi="Aptos Display" w:cs="Times New Roman"/>
          <w:b/>
        </w:rPr>
        <w:tab/>
      </w:r>
      <w:r w:rsidR="00EA147E">
        <w:rPr>
          <w:rFonts w:ascii="Aptos Display" w:eastAsia="Times New Roman" w:hAnsi="Aptos Display" w:cs="Times New Roman"/>
          <w:b/>
        </w:rPr>
        <w:t>3</w:t>
      </w:r>
      <w:r w:rsidRPr="00B2040C">
        <w:rPr>
          <w:rFonts w:ascii="Aptos Display" w:eastAsia="Times New Roman" w:hAnsi="Aptos Display" w:cs="Times New Roman"/>
          <w:b/>
        </w:rPr>
        <w:t>.</w:t>
      </w:r>
      <w:r w:rsidRPr="00B2040C">
        <w:rPr>
          <w:rFonts w:ascii="Aptos Display" w:eastAsia="Times New Roman" w:hAnsi="Aptos Display" w:cs="Times New Roman"/>
          <w:b/>
        </w:rPr>
        <w:tab/>
        <w:t xml:space="preserve">Action from the Department of Politics, Government, and Law </w:t>
      </w:r>
    </w:p>
    <w:p w14:paraId="49C98CA6" w14:textId="77777777" w:rsidR="00307F13" w:rsidRDefault="00307F13" w:rsidP="00307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rPr>
          <w:rFonts w:ascii="Aptos Display" w:eastAsia="Times New Roman" w:hAnsi="Aptos Display" w:cs="Times New Roman"/>
          <w:bCs/>
        </w:rPr>
      </w:pPr>
    </w:p>
    <w:p w14:paraId="03F87E33" w14:textId="4A28EA97" w:rsidR="00552FDF" w:rsidRDefault="00552FDF" w:rsidP="00307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ab/>
      </w:r>
      <w:r>
        <w:rPr>
          <w:rFonts w:ascii="Aptos Display" w:eastAsia="Times New Roman" w:hAnsi="Aptos Display" w:cs="Times New Roman"/>
          <w:bCs/>
        </w:rPr>
        <w:tab/>
      </w:r>
      <w:r w:rsidR="00AF2002">
        <w:rPr>
          <w:rFonts w:ascii="Aptos Display" w:eastAsia="Times New Roman" w:hAnsi="Aptos Display" w:cs="Times New Roman"/>
          <w:bCs/>
        </w:rPr>
        <w:t>Gimbel and Hammer</w:t>
      </w:r>
      <w:r w:rsidR="00AF2002" w:rsidRPr="00552FDF">
        <w:rPr>
          <w:rFonts w:ascii="Aptos Display" w:eastAsia="Times New Roman" w:hAnsi="Aptos Display" w:cs="Times New Roman"/>
          <w:bCs/>
        </w:rPr>
        <w:t xml:space="preserve"> </w:t>
      </w:r>
      <w:r w:rsidRPr="00552FDF">
        <w:rPr>
          <w:rFonts w:ascii="Aptos Display" w:eastAsia="Times New Roman" w:hAnsi="Aptos Display" w:cs="Times New Roman"/>
          <w:bCs/>
        </w:rPr>
        <w:t xml:space="preserve">moved approval of III. E. </w:t>
      </w:r>
      <w:r w:rsidR="00EA147E">
        <w:rPr>
          <w:rFonts w:ascii="Aptos Display" w:eastAsia="Times New Roman" w:hAnsi="Aptos Display" w:cs="Times New Roman"/>
          <w:bCs/>
        </w:rPr>
        <w:t>3. 3</w:t>
      </w:r>
      <w:r w:rsidRPr="00552FDF">
        <w:rPr>
          <w:rFonts w:ascii="Aptos Display" w:eastAsia="Times New Roman" w:hAnsi="Aptos Display" w:cs="Times New Roman"/>
          <w:bCs/>
        </w:rPr>
        <w:t>.</w:t>
      </w:r>
      <w:r w:rsidR="00EA147E">
        <w:rPr>
          <w:rFonts w:ascii="Aptos Display" w:eastAsia="Times New Roman" w:hAnsi="Aptos Display" w:cs="Times New Roman"/>
          <w:bCs/>
        </w:rPr>
        <w:t>1</w:t>
      </w:r>
      <w:r w:rsidRPr="00552FDF">
        <w:rPr>
          <w:rFonts w:ascii="Aptos Display" w:eastAsia="Times New Roman" w:hAnsi="Aptos Display" w:cs="Times New Roman"/>
          <w:bCs/>
        </w:rPr>
        <w:t>; motion passed unanimously.</w:t>
      </w:r>
    </w:p>
    <w:p w14:paraId="0B06A506" w14:textId="77777777" w:rsidR="00552FDF" w:rsidRDefault="00552FDF" w:rsidP="00307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rPr>
          <w:rFonts w:ascii="Aptos Display" w:eastAsia="Times New Roman" w:hAnsi="Aptos Display" w:cs="Times New Roman"/>
          <w:bCs/>
        </w:rPr>
      </w:pPr>
    </w:p>
    <w:p w14:paraId="3266C58E" w14:textId="594173C7" w:rsidR="00307F13" w:rsidRPr="00B2040C" w:rsidRDefault="00307F13" w:rsidP="00307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ab/>
      </w:r>
      <w:r w:rsidRPr="00B2040C">
        <w:rPr>
          <w:rFonts w:ascii="Aptos Display" w:eastAsia="Times New Roman" w:hAnsi="Aptos Display" w:cs="Times New Roman"/>
          <w:bCs/>
        </w:rPr>
        <w:tab/>
      </w:r>
      <w:r w:rsidR="00EA147E">
        <w:rPr>
          <w:rFonts w:ascii="Aptos Display" w:eastAsia="Times New Roman" w:hAnsi="Aptos Display" w:cs="Times New Roman"/>
          <w:bCs/>
        </w:rPr>
        <w:t>3</w:t>
      </w:r>
      <w:r w:rsidRPr="00B2040C">
        <w:rPr>
          <w:rFonts w:ascii="Aptos Display" w:eastAsia="Times New Roman" w:hAnsi="Aptos Display" w:cs="Times New Roman"/>
          <w:bCs/>
        </w:rPr>
        <w:t>.</w:t>
      </w:r>
      <w:r w:rsidR="00EA147E">
        <w:rPr>
          <w:rFonts w:ascii="Aptos Display" w:eastAsia="Times New Roman" w:hAnsi="Aptos Display" w:cs="Times New Roman"/>
          <w:bCs/>
        </w:rPr>
        <w:t>1</w:t>
      </w:r>
      <w:r w:rsidRPr="00B2040C">
        <w:rPr>
          <w:rFonts w:ascii="Aptos Display" w:eastAsia="Times New Roman" w:hAnsi="Aptos Display" w:cs="Times New Roman"/>
          <w:bCs/>
        </w:rPr>
        <w:tab/>
        <w:t xml:space="preserve">Program Change – </w:t>
      </w:r>
      <w:hyperlink r:id="rId45" w:history="1">
        <w:r w:rsidRPr="009A0A78">
          <w:rPr>
            <w:rStyle w:val="Hyperlink"/>
            <w:rFonts w:ascii="Aptos Display" w:eastAsia="Times New Roman" w:hAnsi="Aptos Display" w:cs="Times New Roman"/>
            <w:bCs/>
          </w:rPr>
          <w:t>Middle Eastern Studies Minor</w:t>
        </w:r>
      </w:hyperlink>
      <w:r w:rsidRPr="00B2040C">
        <w:rPr>
          <w:rFonts w:ascii="Aptos Display" w:eastAsia="Times New Roman" w:hAnsi="Aptos Display" w:cs="Times New Roman"/>
          <w:bCs/>
        </w:rPr>
        <w:t xml:space="preserve"> </w:t>
      </w:r>
    </w:p>
    <w:p w14:paraId="583EE92F" w14:textId="2C702704" w:rsidR="00307F13" w:rsidRPr="00B2040C" w:rsidRDefault="00307F13" w:rsidP="00FB06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rPr>
          <w:rFonts w:ascii="Aptos Display" w:eastAsia="Times New Roman" w:hAnsi="Aptos Display" w:cs="Times New Roman"/>
          <w:bCs/>
        </w:rPr>
      </w:pPr>
    </w:p>
    <w:p w14:paraId="77A17785" w14:textId="77777777" w:rsidR="00634307" w:rsidRPr="00B2040C" w:rsidRDefault="00657971" w:rsidP="006343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/>
        </w:rPr>
      </w:pPr>
      <w:r w:rsidRPr="00B2040C">
        <w:rPr>
          <w:rFonts w:ascii="Aptos Display" w:eastAsia="Times New Roman" w:hAnsi="Aptos Display" w:cs="Times New Roman"/>
          <w:b/>
        </w:rPr>
        <w:t xml:space="preserve">       </w:t>
      </w:r>
    </w:p>
    <w:p w14:paraId="34E32E7A" w14:textId="231AD012" w:rsidR="00307F13" w:rsidRPr="00B2040C" w:rsidRDefault="00EA147E" w:rsidP="00307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/>
        </w:rPr>
      </w:pPr>
      <w:r>
        <w:rPr>
          <w:rFonts w:ascii="Aptos Display" w:eastAsia="Times New Roman" w:hAnsi="Aptos Display" w:cs="Times New Roman"/>
          <w:b/>
        </w:rPr>
        <w:t>4</w:t>
      </w:r>
      <w:r w:rsidR="00307F13" w:rsidRPr="00B2040C">
        <w:rPr>
          <w:rFonts w:ascii="Aptos Display" w:eastAsia="Times New Roman" w:hAnsi="Aptos Display" w:cs="Times New Roman"/>
          <w:b/>
        </w:rPr>
        <w:t>.</w:t>
      </w:r>
      <w:r w:rsidR="00307F13" w:rsidRPr="00B2040C">
        <w:rPr>
          <w:rFonts w:ascii="Aptos Display" w:eastAsia="Times New Roman" w:hAnsi="Aptos Display" w:cs="Times New Roman"/>
          <w:b/>
        </w:rPr>
        <w:tab/>
        <w:t xml:space="preserve">Actions from the Department of Race and Ethnic Studies </w:t>
      </w:r>
    </w:p>
    <w:p w14:paraId="0A7ADA7C" w14:textId="77777777" w:rsidR="00307F13" w:rsidRDefault="00307F13" w:rsidP="00307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139561A7" w14:textId="527BB413" w:rsidR="00552FDF" w:rsidRDefault="00AF2002" w:rsidP="00307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Gimbel and Hammer</w:t>
      </w:r>
      <w:r w:rsidRPr="00552FDF">
        <w:rPr>
          <w:rFonts w:ascii="Aptos Display" w:eastAsia="Times New Roman" w:hAnsi="Aptos Display" w:cs="Times New Roman"/>
          <w:bCs/>
        </w:rPr>
        <w:t xml:space="preserve"> </w:t>
      </w:r>
      <w:r w:rsidR="00552FDF" w:rsidRPr="00552FDF">
        <w:rPr>
          <w:rFonts w:ascii="Aptos Display" w:eastAsia="Times New Roman" w:hAnsi="Aptos Display" w:cs="Times New Roman"/>
          <w:bCs/>
        </w:rPr>
        <w:t xml:space="preserve">moved approval of III. E. </w:t>
      </w:r>
      <w:r w:rsidR="00EA147E">
        <w:rPr>
          <w:rFonts w:ascii="Aptos Display" w:eastAsia="Times New Roman" w:hAnsi="Aptos Display" w:cs="Times New Roman"/>
          <w:bCs/>
        </w:rPr>
        <w:t>4</w:t>
      </w:r>
      <w:r w:rsidR="009A6743" w:rsidRPr="00552FDF">
        <w:rPr>
          <w:rFonts w:ascii="Aptos Display" w:eastAsia="Times New Roman" w:hAnsi="Aptos Display" w:cs="Times New Roman"/>
          <w:bCs/>
        </w:rPr>
        <w:t xml:space="preserve">. </w:t>
      </w:r>
      <w:r w:rsidR="00EA147E">
        <w:rPr>
          <w:rFonts w:ascii="Aptos Display" w:eastAsia="Times New Roman" w:hAnsi="Aptos Display" w:cs="Times New Roman"/>
          <w:bCs/>
        </w:rPr>
        <w:t>4</w:t>
      </w:r>
      <w:r w:rsidR="00552FDF" w:rsidRPr="00552FDF">
        <w:rPr>
          <w:rFonts w:ascii="Aptos Display" w:eastAsia="Times New Roman" w:hAnsi="Aptos Display" w:cs="Times New Roman"/>
          <w:bCs/>
        </w:rPr>
        <w:t>.1</w:t>
      </w:r>
      <w:r w:rsidR="00552FDF">
        <w:rPr>
          <w:rFonts w:ascii="Aptos Display" w:eastAsia="Times New Roman" w:hAnsi="Aptos Display" w:cs="Times New Roman"/>
          <w:bCs/>
        </w:rPr>
        <w:t xml:space="preserve"> – </w:t>
      </w:r>
      <w:r w:rsidR="00EA147E">
        <w:rPr>
          <w:rFonts w:ascii="Aptos Display" w:eastAsia="Times New Roman" w:hAnsi="Aptos Display" w:cs="Times New Roman"/>
          <w:bCs/>
        </w:rPr>
        <w:t>4</w:t>
      </w:r>
      <w:r w:rsidR="00552FDF">
        <w:rPr>
          <w:rFonts w:ascii="Aptos Display" w:eastAsia="Times New Roman" w:hAnsi="Aptos Display" w:cs="Times New Roman"/>
          <w:bCs/>
        </w:rPr>
        <w:t>.3</w:t>
      </w:r>
      <w:r w:rsidR="00552FDF" w:rsidRPr="00552FDF">
        <w:rPr>
          <w:rFonts w:ascii="Aptos Display" w:eastAsia="Times New Roman" w:hAnsi="Aptos Display" w:cs="Times New Roman"/>
          <w:bCs/>
        </w:rPr>
        <w:t>; motion passed unanimously.</w:t>
      </w:r>
    </w:p>
    <w:p w14:paraId="18C4DE11" w14:textId="77777777" w:rsidR="00552FDF" w:rsidRPr="00B2040C" w:rsidRDefault="00552FDF" w:rsidP="00307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261C8A8F" w14:textId="58FE1901" w:rsidR="00307F13" w:rsidRPr="00B2040C" w:rsidRDefault="00EA147E" w:rsidP="00307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4</w:t>
      </w:r>
      <w:r w:rsidR="00307F13" w:rsidRPr="00B2040C">
        <w:rPr>
          <w:rFonts w:ascii="Aptos Display" w:eastAsia="Times New Roman" w:hAnsi="Aptos Display" w:cs="Times New Roman"/>
          <w:bCs/>
        </w:rPr>
        <w:t>.1</w:t>
      </w:r>
      <w:r w:rsidR="00307F13" w:rsidRPr="00B2040C">
        <w:rPr>
          <w:rFonts w:ascii="Aptos Display" w:eastAsia="Times New Roman" w:hAnsi="Aptos Display" w:cs="Times New Roman"/>
          <w:bCs/>
        </w:rPr>
        <w:tab/>
        <w:t xml:space="preserve">Program Change – </w:t>
      </w:r>
      <w:hyperlink r:id="rId46" w:history="1">
        <w:r w:rsidR="00307F13" w:rsidRPr="008932CD">
          <w:rPr>
            <w:rStyle w:val="Hyperlink"/>
            <w:rFonts w:ascii="Aptos Display" w:eastAsia="Times New Roman" w:hAnsi="Aptos Display" w:cs="Times New Roman"/>
            <w:bCs/>
          </w:rPr>
          <w:t>Race and Ethnic Studies Minor</w:t>
        </w:r>
      </w:hyperlink>
      <w:r w:rsidR="00307F13" w:rsidRPr="00B2040C">
        <w:rPr>
          <w:rFonts w:ascii="Aptos Display" w:eastAsia="Times New Roman" w:hAnsi="Aptos Display" w:cs="Times New Roman"/>
          <w:bCs/>
        </w:rPr>
        <w:t xml:space="preserve"> </w:t>
      </w:r>
    </w:p>
    <w:p w14:paraId="2FFC5CAD" w14:textId="77777777" w:rsidR="00307F13" w:rsidRPr="00B2040C" w:rsidRDefault="00307F13" w:rsidP="00307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7F7C32AF" w14:textId="7B5CC237" w:rsidR="00307F13" w:rsidRPr="00B2040C" w:rsidRDefault="00EA147E" w:rsidP="00307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4</w:t>
      </w:r>
      <w:r w:rsidR="00307F13" w:rsidRPr="00B2040C">
        <w:rPr>
          <w:rFonts w:ascii="Aptos Display" w:eastAsia="Times New Roman" w:hAnsi="Aptos Display" w:cs="Times New Roman"/>
          <w:bCs/>
        </w:rPr>
        <w:t>.2</w:t>
      </w:r>
      <w:r w:rsidR="00307F13" w:rsidRPr="00B2040C">
        <w:rPr>
          <w:rFonts w:ascii="Aptos Display" w:eastAsia="Times New Roman" w:hAnsi="Aptos Display" w:cs="Times New Roman"/>
          <w:bCs/>
        </w:rPr>
        <w:tab/>
        <w:t xml:space="preserve">Program Change – </w:t>
      </w:r>
      <w:hyperlink r:id="rId47" w:history="1">
        <w:r w:rsidR="00307F13" w:rsidRPr="008932CD">
          <w:rPr>
            <w:rStyle w:val="Hyperlink"/>
            <w:rFonts w:ascii="Aptos Display" w:eastAsia="Times New Roman" w:hAnsi="Aptos Display" w:cs="Times New Roman"/>
            <w:bCs/>
          </w:rPr>
          <w:t>Asian/Asian American Studies Minor</w:t>
        </w:r>
      </w:hyperlink>
      <w:r w:rsidR="00307F13" w:rsidRPr="00B2040C">
        <w:rPr>
          <w:rFonts w:ascii="Aptos Display" w:eastAsia="Times New Roman" w:hAnsi="Aptos Display" w:cs="Times New Roman"/>
          <w:bCs/>
        </w:rPr>
        <w:t xml:space="preserve"> </w:t>
      </w:r>
    </w:p>
    <w:p w14:paraId="5AB15B9C" w14:textId="77777777" w:rsidR="00307F13" w:rsidRPr="00B2040C" w:rsidRDefault="00307F13" w:rsidP="00307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61144936" w14:textId="2D38FE64" w:rsidR="00307F13" w:rsidRPr="00B2040C" w:rsidRDefault="00EA147E" w:rsidP="00307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4</w:t>
      </w:r>
      <w:r w:rsidR="00307F13" w:rsidRPr="00B2040C">
        <w:rPr>
          <w:rFonts w:ascii="Aptos Display" w:eastAsia="Times New Roman" w:hAnsi="Aptos Display" w:cs="Times New Roman"/>
          <w:bCs/>
        </w:rPr>
        <w:t>.3</w:t>
      </w:r>
      <w:r w:rsidR="00307F13" w:rsidRPr="00B2040C">
        <w:rPr>
          <w:rFonts w:ascii="Aptos Display" w:eastAsia="Times New Roman" w:hAnsi="Aptos Display" w:cs="Times New Roman"/>
          <w:bCs/>
        </w:rPr>
        <w:tab/>
        <w:t xml:space="preserve">Program Change – </w:t>
      </w:r>
      <w:hyperlink r:id="rId48" w:history="1">
        <w:r w:rsidR="00307F13" w:rsidRPr="008C67CD">
          <w:rPr>
            <w:rStyle w:val="Hyperlink"/>
            <w:rFonts w:ascii="Aptos Display" w:eastAsia="Times New Roman" w:hAnsi="Aptos Display" w:cs="Times New Roman"/>
            <w:bCs/>
          </w:rPr>
          <w:t xml:space="preserve">Latinx/Latin American Studies </w:t>
        </w:r>
        <w:r w:rsidR="008C67CD" w:rsidRPr="008C67CD">
          <w:rPr>
            <w:rStyle w:val="Hyperlink"/>
            <w:rFonts w:ascii="Aptos Display" w:eastAsia="Times New Roman" w:hAnsi="Aptos Display" w:cs="Times New Roman"/>
            <w:bCs/>
          </w:rPr>
          <w:t>Minor</w:t>
        </w:r>
      </w:hyperlink>
    </w:p>
    <w:p w14:paraId="1E85503C" w14:textId="624978C7" w:rsidR="00076D9B" w:rsidRPr="00B2040C" w:rsidRDefault="00076D9B" w:rsidP="006343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rPr>
          <w:rFonts w:ascii="Aptos Display" w:eastAsia="Times New Roman" w:hAnsi="Aptos Display" w:cs="Times New Roman"/>
          <w:bCs/>
        </w:rPr>
      </w:pPr>
    </w:p>
    <w:p w14:paraId="0FF99122" w14:textId="77777777" w:rsidR="00FB0612" w:rsidRDefault="00634307" w:rsidP="006343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rPr>
          <w:rFonts w:ascii="Aptos Display" w:eastAsia="Times New Roman" w:hAnsi="Aptos Display" w:cs="Times New Roman"/>
          <w:b/>
        </w:rPr>
      </w:pPr>
      <w:r w:rsidRPr="00B2040C">
        <w:rPr>
          <w:rFonts w:ascii="Aptos Display" w:eastAsia="Times New Roman" w:hAnsi="Aptos Display" w:cs="Times New Roman"/>
          <w:b/>
        </w:rPr>
        <w:tab/>
      </w:r>
      <w:r w:rsidRPr="00B2040C">
        <w:rPr>
          <w:rFonts w:ascii="Aptos Display" w:eastAsia="Times New Roman" w:hAnsi="Aptos Display" w:cs="Times New Roman"/>
          <w:b/>
        </w:rPr>
        <w:tab/>
      </w:r>
    </w:p>
    <w:p w14:paraId="3CD95D18" w14:textId="5888C319" w:rsidR="008C4EF1" w:rsidRDefault="0044590A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/>
        </w:rPr>
        <w:t>V</w:t>
      </w:r>
      <w:r w:rsidRPr="00B2040C">
        <w:rPr>
          <w:rFonts w:ascii="Aptos Display" w:eastAsia="Times New Roman" w:hAnsi="Aptos Display" w:cs="Times New Roman"/>
          <w:bCs/>
        </w:rPr>
        <w:t>.</w:t>
      </w:r>
      <w:r w:rsidRPr="00B2040C">
        <w:rPr>
          <w:rFonts w:ascii="Aptos Display" w:eastAsia="Times New Roman" w:hAnsi="Aptos Display" w:cs="Times New Roman"/>
          <w:bCs/>
        </w:rPr>
        <w:tab/>
      </w:r>
      <w:r w:rsidR="000B0D13">
        <w:rPr>
          <w:rFonts w:ascii="Aptos Display" w:eastAsia="Times New Roman" w:hAnsi="Aptos Display" w:cs="Times New Roman"/>
          <w:bCs/>
        </w:rPr>
        <w:t>Appleton and Jellerson</w:t>
      </w:r>
      <w:r w:rsidR="00967FCD">
        <w:rPr>
          <w:rFonts w:ascii="Aptos Display" w:eastAsia="Times New Roman" w:hAnsi="Aptos Display" w:cs="Times New Roman"/>
          <w:bCs/>
        </w:rPr>
        <w:t xml:space="preserve"> moved motion to adjourn </w:t>
      </w:r>
      <w:r w:rsidR="000B0D13">
        <w:rPr>
          <w:rFonts w:ascii="Aptos Display" w:eastAsia="Times New Roman" w:hAnsi="Aptos Display" w:cs="Times New Roman"/>
          <w:bCs/>
        </w:rPr>
        <w:t xml:space="preserve">3:52 </w:t>
      </w:r>
      <w:r w:rsidR="00967FCD">
        <w:rPr>
          <w:rFonts w:ascii="Aptos Display" w:eastAsia="Times New Roman" w:hAnsi="Aptos Display" w:cs="Times New Roman"/>
          <w:bCs/>
        </w:rPr>
        <w:t xml:space="preserve"> p.m. </w:t>
      </w:r>
    </w:p>
    <w:p w14:paraId="5998C55D" w14:textId="77777777" w:rsidR="00967FCD" w:rsidRDefault="00967FCD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0C5B6F51" w14:textId="77777777" w:rsidR="00967FCD" w:rsidRDefault="00967FCD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28771770" w14:textId="7CB8417A" w:rsidR="00967FCD" w:rsidRDefault="00967FCD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 xml:space="preserve">Respectfully Submitted, </w:t>
      </w:r>
    </w:p>
    <w:p w14:paraId="0A861D82" w14:textId="75AEBE03" w:rsidR="00967FCD" w:rsidRDefault="00967FCD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Kristin Plessel</w:t>
      </w:r>
    </w:p>
    <w:p w14:paraId="14B4AFF7" w14:textId="383E943F" w:rsidR="00967FCD" w:rsidRPr="00F70AA7" w:rsidRDefault="00967FCD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</w:rPr>
      </w:pPr>
      <w:r>
        <w:rPr>
          <w:rFonts w:ascii="Aptos Display" w:eastAsia="Times New Roman" w:hAnsi="Aptos Display" w:cs="Times New Roman"/>
          <w:bCs/>
        </w:rPr>
        <w:t xml:space="preserve">Associate Provost </w:t>
      </w:r>
    </w:p>
    <w:sectPr w:rsidR="00967FCD" w:rsidRPr="00F70AA7" w:rsidSect="00BB5A23">
      <w:headerReference w:type="even" r:id="rId49"/>
      <w:headerReference w:type="default" r:id="rId50"/>
      <w:footerReference w:type="even" r:id="rId51"/>
      <w:footerReference w:type="default" r:id="rId52"/>
      <w:headerReference w:type="first" r:id="rId53"/>
      <w:footerReference w:type="first" r:id="rId54"/>
      <w:pgSz w:w="12240" w:h="15840"/>
      <w:pgMar w:top="270" w:right="1080" w:bottom="1260" w:left="900" w:header="576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3FB37" w14:textId="77777777" w:rsidR="00C66AD5" w:rsidRDefault="00C66AD5">
      <w:pPr>
        <w:spacing w:after="0" w:line="240" w:lineRule="auto"/>
      </w:pPr>
      <w:r>
        <w:separator/>
      </w:r>
    </w:p>
  </w:endnote>
  <w:endnote w:type="continuationSeparator" w:id="0">
    <w:p w14:paraId="38536E64" w14:textId="77777777" w:rsidR="00C66AD5" w:rsidRDefault="00C66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16CD6" w14:textId="77777777" w:rsidR="00F95B80" w:rsidRDefault="00F95B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25D45" w14:textId="20679DAC" w:rsidR="00F95B80" w:rsidRDefault="009918D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F3411">
      <w:rPr>
        <w:noProof/>
        <w:color w:val="000000"/>
      </w:rPr>
      <w:t>2</w:t>
    </w:r>
    <w:r>
      <w:rPr>
        <w:color w:val="000000"/>
      </w:rPr>
      <w:fldChar w:fldCharType="end"/>
    </w:r>
  </w:p>
  <w:p w14:paraId="1C71175B" w14:textId="77777777" w:rsidR="00F95B80" w:rsidRDefault="00F95B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74D1E" w14:textId="77777777" w:rsidR="00F95B80" w:rsidRDefault="00F95B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4F6D6" w14:textId="77777777" w:rsidR="00C66AD5" w:rsidRDefault="00C66AD5">
      <w:pPr>
        <w:spacing w:after="0" w:line="240" w:lineRule="auto"/>
      </w:pPr>
      <w:r>
        <w:separator/>
      </w:r>
    </w:p>
  </w:footnote>
  <w:footnote w:type="continuationSeparator" w:id="0">
    <w:p w14:paraId="43D6E5E3" w14:textId="77777777" w:rsidR="00C66AD5" w:rsidRDefault="00C66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F04FC" w14:textId="77777777" w:rsidR="00F95B80" w:rsidRDefault="00F95B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7BA9A" w14:textId="77777777" w:rsidR="00F95B80" w:rsidRDefault="00F95B80">
    <w:pPr>
      <w:spacing w:after="0" w:line="240" w:lineRule="aut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99B0F" w14:textId="77777777" w:rsidR="00F95B80" w:rsidRDefault="00F95B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23DAC"/>
    <w:multiLevelType w:val="hybridMultilevel"/>
    <w:tmpl w:val="47501E20"/>
    <w:lvl w:ilvl="0" w:tplc="583683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8FD5F8A"/>
    <w:multiLevelType w:val="hybridMultilevel"/>
    <w:tmpl w:val="51187C30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F7887"/>
    <w:multiLevelType w:val="hybridMultilevel"/>
    <w:tmpl w:val="44EA5A78"/>
    <w:lvl w:ilvl="0" w:tplc="2C52A44A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8476E4"/>
    <w:multiLevelType w:val="multilevel"/>
    <w:tmpl w:val="B7DE6D90"/>
    <w:styleLink w:val="CurrentList1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4" w15:restartNumberingAfterBreak="0">
    <w:nsid w:val="21A14635"/>
    <w:multiLevelType w:val="hybridMultilevel"/>
    <w:tmpl w:val="74205ECC"/>
    <w:lvl w:ilvl="0" w:tplc="08C26DE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9C93389"/>
    <w:multiLevelType w:val="hybridMultilevel"/>
    <w:tmpl w:val="813446D6"/>
    <w:lvl w:ilvl="0" w:tplc="A5869A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6616633"/>
    <w:multiLevelType w:val="multilevel"/>
    <w:tmpl w:val="E29E7DB4"/>
    <w:styleLink w:val="CurrentList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7" w15:restartNumberingAfterBreak="0">
    <w:nsid w:val="3C537CA0"/>
    <w:multiLevelType w:val="multilevel"/>
    <w:tmpl w:val="A216A2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8" w15:restartNumberingAfterBreak="0">
    <w:nsid w:val="3D2F6E0B"/>
    <w:multiLevelType w:val="multilevel"/>
    <w:tmpl w:val="C9F8D2D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24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  <w:b w:val="0"/>
      </w:rPr>
    </w:lvl>
  </w:abstractNum>
  <w:abstractNum w:abstractNumId="9" w15:restartNumberingAfterBreak="0">
    <w:nsid w:val="41A632A4"/>
    <w:multiLevelType w:val="multilevel"/>
    <w:tmpl w:val="BDF4D830"/>
    <w:styleLink w:val="CurrentList3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D71890"/>
    <w:multiLevelType w:val="multilevel"/>
    <w:tmpl w:val="121ABA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1" w15:restartNumberingAfterBreak="0">
    <w:nsid w:val="4DA910AC"/>
    <w:multiLevelType w:val="hybridMultilevel"/>
    <w:tmpl w:val="7528208C"/>
    <w:lvl w:ilvl="0" w:tplc="3976DE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E1825C7"/>
    <w:multiLevelType w:val="multilevel"/>
    <w:tmpl w:val="EFEEFE9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3" w15:restartNumberingAfterBreak="0">
    <w:nsid w:val="56B51A31"/>
    <w:multiLevelType w:val="multilevel"/>
    <w:tmpl w:val="243ED710"/>
    <w:lvl w:ilvl="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4" w15:restartNumberingAfterBreak="0">
    <w:nsid w:val="59D874C4"/>
    <w:multiLevelType w:val="multilevel"/>
    <w:tmpl w:val="EC8C50E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5" w15:restartNumberingAfterBreak="0">
    <w:nsid w:val="5AB819A3"/>
    <w:multiLevelType w:val="hybridMultilevel"/>
    <w:tmpl w:val="C4104EC4"/>
    <w:lvl w:ilvl="0" w:tplc="ECCE4D2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9C90E26"/>
    <w:multiLevelType w:val="hybridMultilevel"/>
    <w:tmpl w:val="0E564E9E"/>
    <w:lvl w:ilvl="0" w:tplc="4A3EA9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F5C7077"/>
    <w:multiLevelType w:val="multilevel"/>
    <w:tmpl w:val="EBC6CC9C"/>
    <w:lvl w:ilvl="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8" w15:restartNumberingAfterBreak="0">
    <w:nsid w:val="7B4726A8"/>
    <w:multiLevelType w:val="multilevel"/>
    <w:tmpl w:val="836C4F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7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num w:numId="1" w16cid:durableId="1151361670">
    <w:abstractNumId w:val="15"/>
  </w:num>
  <w:num w:numId="2" w16cid:durableId="1654794566">
    <w:abstractNumId w:val="3"/>
  </w:num>
  <w:num w:numId="3" w16cid:durableId="309600057">
    <w:abstractNumId w:val="6"/>
  </w:num>
  <w:num w:numId="4" w16cid:durableId="98064429">
    <w:abstractNumId w:val="9"/>
  </w:num>
  <w:num w:numId="5" w16cid:durableId="2062896761">
    <w:abstractNumId w:val="10"/>
  </w:num>
  <w:num w:numId="6" w16cid:durableId="249699126">
    <w:abstractNumId w:val="17"/>
  </w:num>
  <w:num w:numId="7" w16cid:durableId="1947804187">
    <w:abstractNumId w:val="12"/>
  </w:num>
  <w:num w:numId="8" w16cid:durableId="835658261">
    <w:abstractNumId w:val="1"/>
  </w:num>
  <w:num w:numId="9" w16cid:durableId="1178158484">
    <w:abstractNumId w:val="18"/>
  </w:num>
  <w:num w:numId="10" w16cid:durableId="140927340">
    <w:abstractNumId w:val="7"/>
  </w:num>
  <w:num w:numId="11" w16cid:durableId="1421948751">
    <w:abstractNumId w:val="2"/>
  </w:num>
  <w:num w:numId="12" w16cid:durableId="251857632">
    <w:abstractNumId w:val="5"/>
  </w:num>
  <w:num w:numId="13" w16cid:durableId="341517558">
    <w:abstractNumId w:val="16"/>
  </w:num>
  <w:num w:numId="14" w16cid:durableId="1047799428">
    <w:abstractNumId w:val="8"/>
  </w:num>
  <w:num w:numId="15" w16cid:durableId="208224026">
    <w:abstractNumId w:val="4"/>
  </w:num>
  <w:num w:numId="16" w16cid:durableId="628433145">
    <w:abstractNumId w:val="11"/>
  </w:num>
  <w:num w:numId="17" w16cid:durableId="761605543">
    <w:abstractNumId w:val="0"/>
  </w:num>
  <w:num w:numId="18" w16cid:durableId="1135870450">
    <w:abstractNumId w:val="14"/>
  </w:num>
  <w:num w:numId="19" w16cid:durableId="750812418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B80"/>
    <w:rsid w:val="00004AC6"/>
    <w:rsid w:val="00011B8F"/>
    <w:rsid w:val="00016330"/>
    <w:rsid w:val="00022F6F"/>
    <w:rsid w:val="00026407"/>
    <w:rsid w:val="000304E3"/>
    <w:rsid w:val="0003385D"/>
    <w:rsid w:val="00045704"/>
    <w:rsid w:val="00055565"/>
    <w:rsid w:val="0005627F"/>
    <w:rsid w:val="000613BC"/>
    <w:rsid w:val="00064C31"/>
    <w:rsid w:val="000744E0"/>
    <w:rsid w:val="00076D9B"/>
    <w:rsid w:val="00084422"/>
    <w:rsid w:val="000919E9"/>
    <w:rsid w:val="00093019"/>
    <w:rsid w:val="00093A47"/>
    <w:rsid w:val="00093B75"/>
    <w:rsid w:val="00093D09"/>
    <w:rsid w:val="000A1EA6"/>
    <w:rsid w:val="000A6CA0"/>
    <w:rsid w:val="000B0063"/>
    <w:rsid w:val="000B08EB"/>
    <w:rsid w:val="000B0D13"/>
    <w:rsid w:val="000B779A"/>
    <w:rsid w:val="000C46B7"/>
    <w:rsid w:val="000D02EA"/>
    <w:rsid w:val="000D302E"/>
    <w:rsid w:val="000D3511"/>
    <w:rsid w:val="000F33AC"/>
    <w:rsid w:val="000F4A9D"/>
    <w:rsid w:val="001170A8"/>
    <w:rsid w:val="001223CA"/>
    <w:rsid w:val="00131F92"/>
    <w:rsid w:val="00133EB3"/>
    <w:rsid w:val="00144B33"/>
    <w:rsid w:val="00145117"/>
    <w:rsid w:val="001559D4"/>
    <w:rsid w:val="001659BD"/>
    <w:rsid w:val="00173E9E"/>
    <w:rsid w:val="001829A0"/>
    <w:rsid w:val="00183786"/>
    <w:rsid w:val="00197547"/>
    <w:rsid w:val="001A40E9"/>
    <w:rsid w:val="001A42FC"/>
    <w:rsid w:val="001B154D"/>
    <w:rsid w:val="001C1789"/>
    <w:rsid w:val="001C44D3"/>
    <w:rsid w:val="001C56EB"/>
    <w:rsid w:val="001C744F"/>
    <w:rsid w:val="001E0519"/>
    <w:rsid w:val="001E2B0E"/>
    <w:rsid w:val="001E3073"/>
    <w:rsid w:val="001E3B46"/>
    <w:rsid w:val="001E4B24"/>
    <w:rsid w:val="001E67A5"/>
    <w:rsid w:val="001F40FF"/>
    <w:rsid w:val="0021274F"/>
    <w:rsid w:val="00217BC0"/>
    <w:rsid w:val="00222830"/>
    <w:rsid w:val="00223307"/>
    <w:rsid w:val="002328BA"/>
    <w:rsid w:val="002360EA"/>
    <w:rsid w:val="00237A09"/>
    <w:rsid w:val="00252784"/>
    <w:rsid w:val="00256C9D"/>
    <w:rsid w:val="002650C6"/>
    <w:rsid w:val="0026798C"/>
    <w:rsid w:val="00271FF4"/>
    <w:rsid w:val="002736BA"/>
    <w:rsid w:val="00275199"/>
    <w:rsid w:val="00277F8A"/>
    <w:rsid w:val="00282F06"/>
    <w:rsid w:val="00297254"/>
    <w:rsid w:val="002A0C1B"/>
    <w:rsid w:val="002F298E"/>
    <w:rsid w:val="003025BC"/>
    <w:rsid w:val="00307F13"/>
    <w:rsid w:val="00310735"/>
    <w:rsid w:val="00325508"/>
    <w:rsid w:val="00330B54"/>
    <w:rsid w:val="003316B2"/>
    <w:rsid w:val="00331B35"/>
    <w:rsid w:val="00344ACA"/>
    <w:rsid w:val="00346D86"/>
    <w:rsid w:val="00352C75"/>
    <w:rsid w:val="003555B6"/>
    <w:rsid w:val="00360260"/>
    <w:rsid w:val="00367D6B"/>
    <w:rsid w:val="00373BA8"/>
    <w:rsid w:val="00376798"/>
    <w:rsid w:val="00377201"/>
    <w:rsid w:val="00391F0D"/>
    <w:rsid w:val="00397479"/>
    <w:rsid w:val="003D4415"/>
    <w:rsid w:val="003D74DF"/>
    <w:rsid w:val="003E6A18"/>
    <w:rsid w:val="003E7769"/>
    <w:rsid w:val="003F4364"/>
    <w:rsid w:val="004001AB"/>
    <w:rsid w:val="00400395"/>
    <w:rsid w:val="00402917"/>
    <w:rsid w:val="00403201"/>
    <w:rsid w:val="00405AF6"/>
    <w:rsid w:val="004119C0"/>
    <w:rsid w:val="004165AF"/>
    <w:rsid w:val="00427C51"/>
    <w:rsid w:val="00432D38"/>
    <w:rsid w:val="00442A8B"/>
    <w:rsid w:val="00444E27"/>
    <w:rsid w:val="0044590A"/>
    <w:rsid w:val="004771CD"/>
    <w:rsid w:val="0049781F"/>
    <w:rsid w:val="00497E7C"/>
    <w:rsid w:val="004A266B"/>
    <w:rsid w:val="004A2BA4"/>
    <w:rsid w:val="004F11E5"/>
    <w:rsid w:val="004F22BD"/>
    <w:rsid w:val="004F5C87"/>
    <w:rsid w:val="004F6A95"/>
    <w:rsid w:val="0050150D"/>
    <w:rsid w:val="005066EA"/>
    <w:rsid w:val="00506A15"/>
    <w:rsid w:val="00511853"/>
    <w:rsid w:val="00517453"/>
    <w:rsid w:val="00520D30"/>
    <w:rsid w:val="00521755"/>
    <w:rsid w:val="00527C9C"/>
    <w:rsid w:val="00532067"/>
    <w:rsid w:val="00534B0B"/>
    <w:rsid w:val="00544AF9"/>
    <w:rsid w:val="00552FDF"/>
    <w:rsid w:val="0056194C"/>
    <w:rsid w:val="0056572F"/>
    <w:rsid w:val="00572AAE"/>
    <w:rsid w:val="00577A40"/>
    <w:rsid w:val="00581629"/>
    <w:rsid w:val="005B47AD"/>
    <w:rsid w:val="005C3479"/>
    <w:rsid w:val="005D4E14"/>
    <w:rsid w:val="005D6AE6"/>
    <w:rsid w:val="005E0C24"/>
    <w:rsid w:val="005E5340"/>
    <w:rsid w:val="005F560E"/>
    <w:rsid w:val="005F71B7"/>
    <w:rsid w:val="005F7729"/>
    <w:rsid w:val="00601C06"/>
    <w:rsid w:val="00604291"/>
    <w:rsid w:val="00610C15"/>
    <w:rsid w:val="00613933"/>
    <w:rsid w:val="006145DF"/>
    <w:rsid w:val="00634307"/>
    <w:rsid w:val="0063562F"/>
    <w:rsid w:val="00636C34"/>
    <w:rsid w:val="00645EF1"/>
    <w:rsid w:val="00646A5A"/>
    <w:rsid w:val="00652609"/>
    <w:rsid w:val="00657971"/>
    <w:rsid w:val="00660615"/>
    <w:rsid w:val="006622DF"/>
    <w:rsid w:val="00675122"/>
    <w:rsid w:val="00676397"/>
    <w:rsid w:val="00684222"/>
    <w:rsid w:val="006878D4"/>
    <w:rsid w:val="00691519"/>
    <w:rsid w:val="00692032"/>
    <w:rsid w:val="006A15C2"/>
    <w:rsid w:val="006B0434"/>
    <w:rsid w:val="006C7A9F"/>
    <w:rsid w:val="006D1BCF"/>
    <w:rsid w:val="006D2C6D"/>
    <w:rsid w:val="006D69ED"/>
    <w:rsid w:val="006E0609"/>
    <w:rsid w:val="006F3411"/>
    <w:rsid w:val="006F670C"/>
    <w:rsid w:val="006F7D15"/>
    <w:rsid w:val="00703C9C"/>
    <w:rsid w:val="007073BB"/>
    <w:rsid w:val="00710DDA"/>
    <w:rsid w:val="0071402E"/>
    <w:rsid w:val="007175A0"/>
    <w:rsid w:val="007249AF"/>
    <w:rsid w:val="00733DA6"/>
    <w:rsid w:val="00733DB2"/>
    <w:rsid w:val="007368E0"/>
    <w:rsid w:val="00744F08"/>
    <w:rsid w:val="00744F73"/>
    <w:rsid w:val="00750410"/>
    <w:rsid w:val="00771D30"/>
    <w:rsid w:val="00773E7D"/>
    <w:rsid w:val="007A549B"/>
    <w:rsid w:val="007A5A70"/>
    <w:rsid w:val="007B44CA"/>
    <w:rsid w:val="007C12DA"/>
    <w:rsid w:val="007C4A7F"/>
    <w:rsid w:val="007E372F"/>
    <w:rsid w:val="007F1830"/>
    <w:rsid w:val="007F1A6C"/>
    <w:rsid w:val="00802C8D"/>
    <w:rsid w:val="00817850"/>
    <w:rsid w:val="00817D18"/>
    <w:rsid w:val="00820D7D"/>
    <w:rsid w:val="00837B5F"/>
    <w:rsid w:val="00843A69"/>
    <w:rsid w:val="00863BCD"/>
    <w:rsid w:val="0087120E"/>
    <w:rsid w:val="00877226"/>
    <w:rsid w:val="008815D7"/>
    <w:rsid w:val="0088731D"/>
    <w:rsid w:val="008900BD"/>
    <w:rsid w:val="00892E48"/>
    <w:rsid w:val="008932CD"/>
    <w:rsid w:val="0089510C"/>
    <w:rsid w:val="008B24D9"/>
    <w:rsid w:val="008C3F04"/>
    <w:rsid w:val="008C4EF1"/>
    <w:rsid w:val="008C5187"/>
    <w:rsid w:val="008C5F74"/>
    <w:rsid w:val="008C67CD"/>
    <w:rsid w:val="008D61F9"/>
    <w:rsid w:val="008F0015"/>
    <w:rsid w:val="008F79E7"/>
    <w:rsid w:val="00902F36"/>
    <w:rsid w:val="00914F00"/>
    <w:rsid w:val="009178E2"/>
    <w:rsid w:val="0092166A"/>
    <w:rsid w:val="0092207B"/>
    <w:rsid w:val="009404D1"/>
    <w:rsid w:val="0094352E"/>
    <w:rsid w:val="00946741"/>
    <w:rsid w:val="009508DF"/>
    <w:rsid w:val="00950B5B"/>
    <w:rsid w:val="009544C7"/>
    <w:rsid w:val="00955080"/>
    <w:rsid w:val="0096551B"/>
    <w:rsid w:val="0096631E"/>
    <w:rsid w:val="0096751B"/>
    <w:rsid w:val="00967FCD"/>
    <w:rsid w:val="009705C3"/>
    <w:rsid w:val="00977208"/>
    <w:rsid w:val="0098280D"/>
    <w:rsid w:val="009837BC"/>
    <w:rsid w:val="00986A27"/>
    <w:rsid w:val="009918DC"/>
    <w:rsid w:val="009A0A78"/>
    <w:rsid w:val="009A3FC6"/>
    <w:rsid w:val="009A6743"/>
    <w:rsid w:val="009C1984"/>
    <w:rsid w:val="009C38D6"/>
    <w:rsid w:val="009C5DED"/>
    <w:rsid w:val="009E0B69"/>
    <w:rsid w:val="009E2332"/>
    <w:rsid w:val="009E36B1"/>
    <w:rsid w:val="009E42B2"/>
    <w:rsid w:val="009E449B"/>
    <w:rsid w:val="009E7CCD"/>
    <w:rsid w:val="009F01BA"/>
    <w:rsid w:val="009F5066"/>
    <w:rsid w:val="009F534C"/>
    <w:rsid w:val="00A14154"/>
    <w:rsid w:val="00A220AB"/>
    <w:rsid w:val="00A32F69"/>
    <w:rsid w:val="00A5665D"/>
    <w:rsid w:val="00A830AD"/>
    <w:rsid w:val="00A96711"/>
    <w:rsid w:val="00AA2E61"/>
    <w:rsid w:val="00AB0299"/>
    <w:rsid w:val="00AB3733"/>
    <w:rsid w:val="00AB3B7B"/>
    <w:rsid w:val="00AC0780"/>
    <w:rsid w:val="00AD66F6"/>
    <w:rsid w:val="00AF2002"/>
    <w:rsid w:val="00AF5B1F"/>
    <w:rsid w:val="00B032A7"/>
    <w:rsid w:val="00B03563"/>
    <w:rsid w:val="00B103E0"/>
    <w:rsid w:val="00B10ABB"/>
    <w:rsid w:val="00B12921"/>
    <w:rsid w:val="00B134AF"/>
    <w:rsid w:val="00B17DB9"/>
    <w:rsid w:val="00B2040C"/>
    <w:rsid w:val="00B22BBA"/>
    <w:rsid w:val="00B30B6D"/>
    <w:rsid w:val="00B36FD5"/>
    <w:rsid w:val="00B40821"/>
    <w:rsid w:val="00B41BAC"/>
    <w:rsid w:val="00B50641"/>
    <w:rsid w:val="00B6021B"/>
    <w:rsid w:val="00B62089"/>
    <w:rsid w:val="00B6363D"/>
    <w:rsid w:val="00B649E8"/>
    <w:rsid w:val="00B6586C"/>
    <w:rsid w:val="00B7100C"/>
    <w:rsid w:val="00B73760"/>
    <w:rsid w:val="00B75765"/>
    <w:rsid w:val="00B809C1"/>
    <w:rsid w:val="00B94991"/>
    <w:rsid w:val="00B97626"/>
    <w:rsid w:val="00B976BA"/>
    <w:rsid w:val="00B97EF6"/>
    <w:rsid w:val="00BA04BC"/>
    <w:rsid w:val="00BB4860"/>
    <w:rsid w:val="00BB5A23"/>
    <w:rsid w:val="00BC1A27"/>
    <w:rsid w:val="00BC2488"/>
    <w:rsid w:val="00BC260F"/>
    <w:rsid w:val="00BC39F1"/>
    <w:rsid w:val="00BD5ED5"/>
    <w:rsid w:val="00BD7E7B"/>
    <w:rsid w:val="00BE5C29"/>
    <w:rsid w:val="00BF4A37"/>
    <w:rsid w:val="00BF63DE"/>
    <w:rsid w:val="00C011B7"/>
    <w:rsid w:val="00C07D71"/>
    <w:rsid w:val="00C16C18"/>
    <w:rsid w:val="00C16D11"/>
    <w:rsid w:val="00C2034E"/>
    <w:rsid w:val="00C3162D"/>
    <w:rsid w:val="00C34259"/>
    <w:rsid w:val="00C35D06"/>
    <w:rsid w:val="00C400C4"/>
    <w:rsid w:val="00C44768"/>
    <w:rsid w:val="00C52D80"/>
    <w:rsid w:val="00C52E4A"/>
    <w:rsid w:val="00C578A7"/>
    <w:rsid w:val="00C65B08"/>
    <w:rsid w:val="00C66AD5"/>
    <w:rsid w:val="00C75F68"/>
    <w:rsid w:val="00C82311"/>
    <w:rsid w:val="00C93446"/>
    <w:rsid w:val="00C94B15"/>
    <w:rsid w:val="00CA2168"/>
    <w:rsid w:val="00CC3F00"/>
    <w:rsid w:val="00CC613C"/>
    <w:rsid w:val="00CD4431"/>
    <w:rsid w:val="00CE3C85"/>
    <w:rsid w:val="00CE5A0A"/>
    <w:rsid w:val="00CE7AB4"/>
    <w:rsid w:val="00CF36B0"/>
    <w:rsid w:val="00D0110E"/>
    <w:rsid w:val="00D026E1"/>
    <w:rsid w:val="00D052A5"/>
    <w:rsid w:val="00D1231D"/>
    <w:rsid w:val="00D16B3E"/>
    <w:rsid w:val="00D20A57"/>
    <w:rsid w:val="00D33BEA"/>
    <w:rsid w:val="00D40F6E"/>
    <w:rsid w:val="00D466B3"/>
    <w:rsid w:val="00D51971"/>
    <w:rsid w:val="00D54F70"/>
    <w:rsid w:val="00D67B69"/>
    <w:rsid w:val="00D73DBE"/>
    <w:rsid w:val="00D810C5"/>
    <w:rsid w:val="00D8287D"/>
    <w:rsid w:val="00D928AA"/>
    <w:rsid w:val="00D939C4"/>
    <w:rsid w:val="00D9746B"/>
    <w:rsid w:val="00DA4426"/>
    <w:rsid w:val="00DC3278"/>
    <w:rsid w:val="00DC55A2"/>
    <w:rsid w:val="00DC7362"/>
    <w:rsid w:val="00DD0FF1"/>
    <w:rsid w:val="00DE129C"/>
    <w:rsid w:val="00DF3793"/>
    <w:rsid w:val="00E079E7"/>
    <w:rsid w:val="00E079EC"/>
    <w:rsid w:val="00E15853"/>
    <w:rsid w:val="00E317ED"/>
    <w:rsid w:val="00E3780D"/>
    <w:rsid w:val="00E40F29"/>
    <w:rsid w:val="00E437B0"/>
    <w:rsid w:val="00E50B06"/>
    <w:rsid w:val="00E73744"/>
    <w:rsid w:val="00E83E8B"/>
    <w:rsid w:val="00E84CD0"/>
    <w:rsid w:val="00E911C3"/>
    <w:rsid w:val="00E9753B"/>
    <w:rsid w:val="00EA147E"/>
    <w:rsid w:val="00EB1A20"/>
    <w:rsid w:val="00EB3E82"/>
    <w:rsid w:val="00EC1525"/>
    <w:rsid w:val="00EC487E"/>
    <w:rsid w:val="00EC6A84"/>
    <w:rsid w:val="00ED3669"/>
    <w:rsid w:val="00ED694F"/>
    <w:rsid w:val="00ED728C"/>
    <w:rsid w:val="00EE05EE"/>
    <w:rsid w:val="00EF5776"/>
    <w:rsid w:val="00F00694"/>
    <w:rsid w:val="00F02CD4"/>
    <w:rsid w:val="00F04516"/>
    <w:rsid w:val="00F10B45"/>
    <w:rsid w:val="00F20BCC"/>
    <w:rsid w:val="00F23337"/>
    <w:rsid w:val="00F24F05"/>
    <w:rsid w:val="00F25E2D"/>
    <w:rsid w:val="00F301FF"/>
    <w:rsid w:val="00F32275"/>
    <w:rsid w:val="00F438DA"/>
    <w:rsid w:val="00F47FA2"/>
    <w:rsid w:val="00F63FAB"/>
    <w:rsid w:val="00F645F3"/>
    <w:rsid w:val="00F70AA7"/>
    <w:rsid w:val="00F7285B"/>
    <w:rsid w:val="00F74AE0"/>
    <w:rsid w:val="00F81010"/>
    <w:rsid w:val="00F95B80"/>
    <w:rsid w:val="00FB0612"/>
    <w:rsid w:val="00FC50B7"/>
    <w:rsid w:val="00FD3B92"/>
    <w:rsid w:val="00FE44BC"/>
    <w:rsid w:val="00FE4744"/>
    <w:rsid w:val="00FE5852"/>
    <w:rsid w:val="00FF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EDFC4"/>
  <w15:docId w15:val="{13F587A0-7B80-47B8-A4AD-7B4F4C52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B6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56248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2488"/>
    <w:pPr>
      <w:ind w:left="720"/>
      <w:contextualSpacing/>
    </w:pPr>
  </w:style>
  <w:style w:type="table" w:styleId="TableGrid">
    <w:name w:val="Table Grid"/>
    <w:basedOn w:val="TableNormal"/>
    <w:uiPriority w:val="59"/>
    <w:rsid w:val="005624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1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2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7D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D7C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817D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D7C"/>
    <w:rPr>
      <w:rFonts w:ascii="Arial" w:hAnsi="Arial" w:cs="Arial"/>
      <w:sz w:val="24"/>
    </w:rPr>
  </w:style>
  <w:style w:type="table" w:customStyle="1" w:styleId="TableGrid2">
    <w:name w:val="Table Grid2"/>
    <w:basedOn w:val="TableNormal"/>
    <w:next w:val="TableGrid"/>
    <w:uiPriority w:val="59"/>
    <w:rsid w:val="00FA5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A5A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5A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5AC0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5A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5AC0"/>
    <w:rPr>
      <w:rFonts w:ascii="Arial" w:hAnsi="Arial" w:cs="Arial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F0F71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69F8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34093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61763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A43453"/>
    <w:pPr>
      <w:spacing w:after="0" w:line="240" w:lineRule="auto"/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F6F08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A8483B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</w:tblPr>
  </w:style>
  <w:style w:type="numbering" w:customStyle="1" w:styleId="CurrentList1">
    <w:name w:val="Current List1"/>
    <w:uiPriority w:val="99"/>
    <w:rsid w:val="001223CA"/>
    <w:pPr>
      <w:numPr>
        <w:numId w:val="2"/>
      </w:numPr>
    </w:pPr>
  </w:style>
  <w:style w:type="numbering" w:customStyle="1" w:styleId="CurrentList2">
    <w:name w:val="Current List2"/>
    <w:uiPriority w:val="99"/>
    <w:rsid w:val="00BC39F1"/>
    <w:pPr>
      <w:numPr>
        <w:numId w:val="3"/>
      </w:numPr>
    </w:pPr>
  </w:style>
  <w:style w:type="numbering" w:customStyle="1" w:styleId="CurrentList3">
    <w:name w:val="Current List3"/>
    <w:uiPriority w:val="99"/>
    <w:rsid w:val="00D73DBE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ww-next.courseleaf.com/courseleaf/courseleaf.cgi?page=/programadmin/141/index.html&amp;step=showfullrecord" TargetMode="External"/><Relationship Id="rId18" Type="http://schemas.openxmlformats.org/officeDocument/2006/relationships/hyperlink" Target="https://uww-next.courseleaf.com/courseleaf/courseleaf.cgi?page=/programadmin/686/index.html&amp;step=showfullrecord" TargetMode="External"/><Relationship Id="rId26" Type="http://schemas.openxmlformats.org/officeDocument/2006/relationships/hyperlink" Target="https://uww-next.courseleaf.com/courseleaf/courseleaf.cgi?page=/programadmin/172/index.html&amp;step=showfullrecord" TargetMode="External"/><Relationship Id="rId39" Type="http://schemas.openxmlformats.org/officeDocument/2006/relationships/hyperlink" Target="https://uww-next.courseleaf.com/courseleaf/courseleaf.cgi?page=/programadmin/257/index.html&amp;step=showfullrecord" TargetMode="External"/><Relationship Id="rId21" Type="http://schemas.openxmlformats.org/officeDocument/2006/relationships/hyperlink" Target="https://uww-next.courseleaf.com/courseleaf/courseleaf.cgi?page=/programadmin/167/index.html&amp;step=showfullrecord" TargetMode="External"/><Relationship Id="rId34" Type="http://schemas.openxmlformats.org/officeDocument/2006/relationships/hyperlink" Target="https://uww-next.courseleaf.com/courseleaf/courseleaf.cgi?page=/programadmin/647/index.html&amp;step=showfullrecord" TargetMode="External"/><Relationship Id="rId42" Type="http://schemas.openxmlformats.org/officeDocument/2006/relationships/hyperlink" Target="https://uww-next.courseleaf.com/courseleaf/courseleaf.cgi?page=/programadmin/311/index.html&amp;step=showfullrecord" TargetMode="External"/><Relationship Id="rId47" Type="http://schemas.openxmlformats.org/officeDocument/2006/relationships/hyperlink" Target="https://uww-next.courseleaf.com/courseleaf/courseleaf.cgi?page=/programadmin/419/index.html&amp;step=showfullrecord" TargetMode="External"/><Relationship Id="rId50" Type="http://schemas.openxmlformats.org/officeDocument/2006/relationships/header" Target="header2.xml"/><Relationship Id="rId55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s://uww-next.courseleaf.com/courseleaf/courseleaf.cgi?page=/programadmin/144/index.html&amp;step=showfullrecord" TargetMode="External"/><Relationship Id="rId29" Type="http://schemas.openxmlformats.org/officeDocument/2006/relationships/hyperlink" Target="https://uww-next.courseleaf.com/courseleaf/courseleaf.cgi?page=/programadmin/392/index.html&amp;step=showfullrecord" TargetMode="External"/><Relationship Id="rId11" Type="http://schemas.openxmlformats.org/officeDocument/2006/relationships/hyperlink" Target="https://uww-next.courseleaf.com/courseleaf/courseleaf.cgi?page=/programadmin/99/index.html&amp;step=showfullrecord" TargetMode="External"/><Relationship Id="rId24" Type="http://schemas.openxmlformats.org/officeDocument/2006/relationships/hyperlink" Target="https://uww-next.courseleaf.com/courseleaf/courseleaf.cgi?page=/programadmin/174/index.html&amp;step=showfullrecord" TargetMode="External"/><Relationship Id="rId32" Type="http://schemas.openxmlformats.org/officeDocument/2006/relationships/hyperlink" Target="https://uww-next.courseleaf.com/courseleaf/courseleaf.cgi?page=/programadmin/183/index.html&amp;step=showfullrecord" TargetMode="External"/><Relationship Id="rId37" Type="http://schemas.openxmlformats.org/officeDocument/2006/relationships/hyperlink" Target="https://uww-next.courseleaf.com/courseleaf/courseleaf.cgi?page=/programadmin/258/index.html&amp;step=showfullrecord" TargetMode="External"/><Relationship Id="rId40" Type="http://schemas.openxmlformats.org/officeDocument/2006/relationships/hyperlink" Target="https://uww-next.courseleaf.com/courseleaf/courseleaf.cgi?page=/programadmin/262/index.html&amp;step=showfullrecord" TargetMode="External"/><Relationship Id="rId45" Type="http://schemas.openxmlformats.org/officeDocument/2006/relationships/hyperlink" Target="https://uww-next.courseleaf.com/courseleaf/courseleaf.cgi?page=/programadmin/377/index.html&amp;step=showfullrecord" TargetMode="External"/><Relationship Id="rId53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yperlink" Target="https://uww-next.courseleaf.com/courseleaf/courseleaf.cgi?page=/programadmin/129/index.html&amp;step=showfullrecord" TargetMode="External"/><Relationship Id="rId19" Type="http://schemas.openxmlformats.org/officeDocument/2006/relationships/hyperlink" Target="https://uww-next.courseleaf.com/courseleaf/courseleaf.cgi?page=/programadmin/687/index.html&amp;step=showfullrecord" TargetMode="External"/><Relationship Id="rId31" Type="http://schemas.openxmlformats.org/officeDocument/2006/relationships/hyperlink" Target="https://uww-next.courseleaf.com/courseleaf/courseleaf.cgi?page=/programadmin/180/index.html&amp;step=showfullrecord" TargetMode="External"/><Relationship Id="rId44" Type="http://schemas.openxmlformats.org/officeDocument/2006/relationships/hyperlink" Target="https://uww-next.courseleaf.com/courseleaf/courseleaf.cgi?page=/programadmin/313/index.html&amp;step=showfullrecord" TargetMode="External"/><Relationship Id="rId52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https://uww-next.courseleaf.com/courseleaf/courseleaf.cgi?page=/programadmin/126/index.html&amp;step=showfullrecord" TargetMode="External"/><Relationship Id="rId14" Type="http://schemas.openxmlformats.org/officeDocument/2006/relationships/hyperlink" Target="https://uww-next.courseleaf.com/courseleaf/courseleaf.cgi?page=/programadmin/142/index.html&amp;step=showfullrecord" TargetMode="External"/><Relationship Id="rId22" Type="http://schemas.openxmlformats.org/officeDocument/2006/relationships/hyperlink" Target="https://uww-next.courseleaf.com/courseleaf/courseleaf.cgi?page=/programadmin/170/index.html&amp;step=showfullrecord" TargetMode="External"/><Relationship Id="rId27" Type="http://schemas.openxmlformats.org/officeDocument/2006/relationships/hyperlink" Target="https://uww-next.courseleaf.com/courseleaf/courseleaf.cgi?page=/programadmin/173/index.html&amp;step=showfullrecord" TargetMode="External"/><Relationship Id="rId30" Type="http://schemas.openxmlformats.org/officeDocument/2006/relationships/hyperlink" Target="https://uww-next.courseleaf.com/courseleaf/courseleaf.cgi?page=/programadmin/447/index.html&amp;step=showfullrecord" TargetMode="External"/><Relationship Id="rId35" Type="http://schemas.openxmlformats.org/officeDocument/2006/relationships/hyperlink" Target="https://uww-next.courseleaf.com/courseleaf/courseleaf.cgi?page=/programadmin/643/index.html&amp;step=showfullrecord" TargetMode="External"/><Relationship Id="rId43" Type="http://schemas.openxmlformats.org/officeDocument/2006/relationships/hyperlink" Target="https://uww-next.courseleaf.com/courseleaf/courseleaf.cgi?page=/programadmin/312/index.html&amp;step=showfullrecord" TargetMode="External"/><Relationship Id="rId48" Type="http://schemas.openxmlformats.org/officeDocument/2006/relationships/hyperlink" Target="https://uww-next.courseleaf.com/courseleaf/courseleaf.cgi?page=/programadmin/421/index.html&amp;step=showfullrecord" TargetMode="External"/><Relationship Id="rId56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footer" Target="footer1.xml"/><Relationship Id="rId3" Type="http://schemas.openxmlformats.org/officeDocument/2006/relationships/numbering" Target="numbering.xml"/><Relationship Id="rId12" Type="http://schemas.openxmlformats.org/officeDocument/2006/relationships/hyperlink" Target="https://uww-next.courseleaf.com/courseleaf/courseleaf.cgi?page=/programadmin/138/index.html&amp;step=showfullrecord" TargetMode="External"/><Relationship Id="rId17" Type="http://schemas.openxmlformats.org/officeDocument/2006/relationships/hyperlink" Target="https://uww-next.courseleaf.com/courseleaf/courseleaf.cgi?page=/programadmin/621/index.html&amp;step=showfullrecord" TargetMode="External"/><Relationship Id="rId25" Type="http://schemas.openxmlformats.org/officeDocument/2006/relationships/hyperlink" Target="https://uww-next.courseleaf.com/courseleaf/courseleaf.cgi?page=/programadmin/445/index.html&amp;step=showfullrecord" TargetMode="External"/><Relationship Id="rId33" Type="http://schemas.openxmlformats.org/officeDocument/2006/relationships/hyperlink" Target="https://uww-next.courseleaf.com/courseleaf/courseleaf.cgi?page=/programadmin/391/index.html&amp;step=showfullrecord" TargetMode="External"/><Relationship Id="rId38" Type="http://schemas.openxmlformats.org/officeDocument/2006/relationships/hyperlink" Target="https://uww-next.courseleaf.com/courseleaf/courseleaf.cgi?page=/programadmin/259/index.html&amp;step=showfullrecord" TargetMode="External"/><Relationship Id="rId46" Type="http://schemas.openxmlformats.org/officeDocument/2006/relationships/hyperlink" Target="https://uww-next.courseleaf.com/courseleaf/courseleaf.cgi?page=/programadmin/418/index.html&amp;step=showfullrecord" TargetMode="External"/><Relationship Id="rId20" Type="http://schemas.openxmlformats.org/officeDocument/2006/relationships/hyperlink" Target="https://uww-next.courseleaf.com/courseleaf/courseleaf.cgi?page=/programadmin/688/index.html&amp;step=showfullrecord" TargetMode="External"/><Relationship Id="rId41" Type="http://schemas.openxmlformats.org/officeDocument/2006/relationships/hyperlink" Target="https://uww-next.courseleaf.com/courseleaf/courseleaf.cgi?page=/programadmin/263/index.html&amp;step=showfullrecord" TargetMode="External"/><Relationship Id="rId54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uww-next.courseleaf.com/courseleaf/courseleaf.cgi?page=/programadmin/143/index.html&amp;step=showfullrecord" TargetMode="External"/><Relationship Id="rId23" Type="http://schemas.openxmlformats.org/officeDocument/2006/relationships/hyperlink" Target="https://uww-next.courseleaf.com/courseleaf/courseleaf.cgi?page=/programadmin/171/index.html&amp;step=showfullrecord" TargetMode="External"/><Relationship Id="rId28" Type="http://schemas.openxmlformats.org/officeDocument/2006/relationships/hyperlink" Target="https://uww-next.courseleaf.com/courseleaf/courseleaf.cgi?page=/programadmin/372/index.html&amp;step=showfullrecord" TargetMode="External"/><Relationship Id="rId36" Type="http://schemas.openxmlformats.org/officeDocument/2006/relationships/hyperlink" Target="https://uww-next.courseleaf.com/courseleaf/courseleaf.cgi?page=/programadmin/256/index.html&amp;step=showfullrecord" TargetMode="External"/><Relationship Id="rId4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S6hgtMXo728hzbp3kKByQWZofw==">AMUW2mWQsemIUASr1bJv2c0HX6LZLqwCNfHDamwhdCSRFw8ecOK4buj0Z72gcGghw6hlQZAeVV03yPo/YNneTlHbaC3zHxysXtrJK5EkqBenTt4DdDJoHCs=</go:docsCustomData>
</go:gDocsCustomXmlDataStorage>
</file>

<file path=customXml/itemProps1.xml><?xml version="1.0" encoding="utf-8"?>
<ds:datastoreItem xmlns:ds="http://schemas.openxmlformats.org/officeDocument/2006/customXml" ds:itemID="{884B8702-928C-471A-8AC5-479F75AFE1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1637</Words>
  <Characters>9335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10951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Aken, Kye Douglas</dc:creator>
  <cp:keywords/>
  <dc:description/>
  <cp:lastModifiedBy>Pfeifer, Becky</cp:lastModifiedBy>
  <cp:revision>8</cp:revision>
  <cp:lastPrinted>2025-04-09T20:59:00Z</cp:lastPrinted>
  <dcterms:created xsi:type="dcterms:W3CDTF">2025-04-21T15:01:00Z</dcterms:created>
  <dcterms:modified xsi:type="dcterms:W3CDTF">2025-04-21T17:37:00Z</dcterms:modified>
</cp:coreProperties>
</file>