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5722D" w14:textId="77777777" w:rsidR="00564B42" w:rsidRPr="00535B78" w:rsidRDefault="00564B42" w:rsidP="00564B42">
      <w:pPr>
        <w:spacing w:line="240" w:lineRule="auto"/>
        <w:ind w:left="720" w:hanging="720"/>
        <w:rPr>
          <w:rFonts w:ascii="Aptos Display" w:hAnsi="Aptos Display"/>
          <w:b/>
          <w:bCs/>
          <w:color w:val="000000"/>
        </w:rPr>
      </w:pPr>
      <w:r w:rsidRPr="00535B78">
        <w:rPr>
          <w:rFonts w:ascii="Aptos Display" w:hAnsi="Aptos Display"/>
          <w:b/>
          <w:bCs/>
          <w:color w:val="000000"/>
        </w:rPr>
        <w:t>To: Jonah Ralston, Faculty Senate Chair</w:t>
      </w:r>
    </w:p>
    <w:p w14:paraId="2F5A09FB" w14:textId="77777777" w:rsidR="00564B42" w:rsidRPr="00535B78" w:rsidRDefault="00564B42" w:rsidP="00564B42">
      <w:pPr>
        <w:spacing w:line="240" w:lineRule="auto"/>
        <w:ind w:left="720" w:hanging="720"/>
        <w:rPr>
          <w:rFonts w:ascii="Aptos Display" w:hAnsi="Aptos Display"/>
          <w:b/>
          <w:bCs/>
          <w:color w:val="000000"/>
        </w:rPr>
      </w:pPr>
      <w:r w:rsidRPr="00535B78">
        <w:rPr>
          <w:rFonts w:ascii="Aptos Display" w:hAnsi="Aptos Display"/>
          <w:b/>
          <w:bCs/>
          <w:color w:val="000000"/>
        </w:rPr>
        <w:t>From: Wesley Hough, UCC Chair</w:t>
      </w:r>
      <w:r w:rsidRPr="00535B78">
        <w:rPr>
          <w:rFonts w:ascii="Aptos Display" w:hAnsi="Aptos Display"/>
          <w:b/>
          <w:bCs/>
          <w:color w:val="000000"/>
        </w:rPr>
        <w:tab/>
      </w:r>
    </w:p>
    <w:p w14:paraId="2C3DAFA9" w14:textId="45C4EF59" w:rsidR="00564B42" w:rsidRDefault="00564B42" w:rsidP="00564B42">
      <w:pPr>
        <w:spacing w:line="240" w:lineRule="auto"/>
        <w:ind w:left="720" w:hanging="720"/>
        <w:rPr>
          <w:rFonts w:ascii="Aptos Display" w:hAnsi="Aptos Display"/>
          <w:b/>
          <w:bCs/>
          <w:color w:val="000000"/>
        </w:rPr>
      </w:pPr>
      <w:r w:rsidRPr="00535B78">
        <w:rPr>
          <w:rFonts w:ascii="Aptos Display" w:hAnsi="Aptos Display"/>
          <w:b/>
          <w:bCs/>
          <w:color w:val="000000"/>
        </w:rPr>
        <w:t xml:space="preserve">RE: Transmittal of UCC actions on </w:t>
      </w:r>
      <w:r>
        <w:rPr>
          <w:rFonts w:ascii="Aptos Display" w:hAnsi="Aptos Display"/>
          <w:b/>
          <w:bCs/>
          <w:color w:val="000000"/>
        </w:rPr>
        <w:t>April 4</w:t>
      </w:r>
      <w:r w:rsidRPr="00535B78">
        <w:rPr>
          <w:rFonts w:ascii="Aptos Display" w:hAnsi="Aptos Display"/>
          <w:b/>
          <w:bCs/>
          <w:color w:val="000000"/>
        </w:rPr>
        <w:t>, 2025</w:t>
      </w:r>
    </w:p>
    <w:p w14:paraId="13B98EFE" w14:textId="49E97C04" w:rsidR="00F95B80" w:rsidRPr="00F20BCC" w:rsidRDefault="00D51971" w:rsidP="00564B42">
      <w:pPr>
        <w:spacing w:line="240" w:lineRule="auto"/>
        <w:ind w:left="1440" w:hanging="1440"/>
        <w:rPr>
          <w:rFonts w:ascii="Aptos Display" w:eastAsia="Times New Roman" w:hAnsi="Aptos Display" w:cs="Times New Roman"/>
          <w:b/>
        </w:rPr>
      </w:pPr>
      <w:r w:rsidRPr="00D51971">
        <w:rPr>
          <w:rFonts w:ascii="Aptos Display" w:hAnsi="Aptos Display"/>
          <w:b/>
          <w:bCs/>
          <w:color w:val="000000"/>
        </w:rPr>
        <w:t>Meeting number (access code): 2630 678 7810</w:t>
      </w:r>
      <w:r>
        <w:rPr>
          <w:rFonts w:ascii="Aptos Display" w:hAnsi="Aptos Display"/>
          <w:b/>
          <w:bCs/>
          <w:color w:val="000000"/>
        </w:rPr>
        <w:t xml:space="preserve"> </w:t>
      </w:r>
      <w:r w:rsidRPr="00D51971">
        <w:rPr>
          <w:rFonts w:ascii="Aptos Display" w:hAnsi="Aptos Display"/>
          <w:b/>
          <w:bCs/>
          <w:color w:val="000000"/>
        </w:rPr>
        <w:t>Meeting password: 8wDQrTmij84</w:t>
      </w:r>
    </w:p>
    <w:p w14:paraId="697379B7" w14:textId="2528F40C" w:rsidR="004B01FF" w:rsidRPr="003901D6" w:rsidRDefault="003901D6" w:rsidP="003901D6">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 xml:space="preserve">Bill Miller, Eric Appleton, Rachel Wood, Brian Huels, Yunsun Huh, Amir Fard Bahreini, Michael Hammer, Jennifer Petersen, Rowand Robinson, Ted Gimbel, Donald Jellerson, Kerri Wrinn, George Jones, Kristin Plessel, Kari Pahl, Andrea Ednie, Susan Johnson, Kim Kostka, </w:t>
      </w:r>
      <w:r w:rsidR="00647D60">
        <w:rPr>
          <w:rFonts w:ascii="Aptos Display" w:eastAsia="Times New Roman" w:hAnsi="Aptos Display" w:cs="Times New Roman"/>
          <w:bCs/>
          <w:color w:val="000000"/>
        </w:rPr>
        <w:t>Pa</w:t>
      </w:r>
      <w:r>
        <w:rPr>
          <w:rFonts w:ascii="Aptos Display" w:eastAsia="Times New Roman" w:hAnsi="Aptos Display" w:cs="Times New Roman"/>
          <w:bCs/>
          <w:color w:val="000000"/>
        </w:rPr>
        <w:t xml:space="preserve">ul Waelchli, Tamela Rocke, </w:t>
      </w:r>
      <w:r w:rsidR="00647D60">
        <w:rPr>
          <w:rFonts w:ascii="Aptos Display" w:eastAsia="Times New Roman" w:hAnsi="Aptos Display" w:cs="Times New Roman"/>
          <w:bCs/>
          <w:color w:val="000000"/>
        </w:rPr>
        <w:t xml:space="preserve">Cooper Vittetoe for </w:t>
      </w:r>
      <w:r>
        <w:rPr>
          <w:rFonts w:ascii="Aptos Display" w:eastAsia="Times New Roman" w:hAnsi="Aptos Display" w:cs="Times New Roman"/>
          <w:bCs/>
          <w:color w:val="000000"/>
        </w:rPr>
        <w:t xml:space="preserve">Marissa Greuel Hainstock, Becky Pfeifer, and David </w:t>
      </w:r>
      <w:r w:rsidR="00647D60">
        <w:rPr>
          <w:rFonts w:ascii="Aptos Display" w:eastAsia="Times New Roman" w:hAnsi="Aptos Display" w:cs="Times New Roman"/>
          <w:bCs/>
          <w:color w:val="000000"/>
        </w:rPr>
        <w:t>Hahn</w:t>
      </w:r>
      <w:r>
        <w:rPr>
          <w:rFonts w:ascii="Aptos Display" w:eastAsia="Times New Roman" w:hAnsi="Aptos Display" w:cs="Times New Roman"/>
          <w:bCs/>
          <w:color w:val="000000"/>
        </w:rPr>
        <w:t xml:space="preserve">. </w:t>
      </w:r>
    </w:p>
    <w:p w14:paraId="2CF6F21F" w14:textId="77777777" w:rsidR="00D73DBE" w:rsidRDefault="00D73DBE" w:rsidP="00D73DBE">
      <w:pPr>
        <w:pBdr>
          <w:top w:val="nil"/>
          <w:left w:val="nil"/>
          <w:bottom w:val="nil"/>
          <w:right w:val="nil"/>
          <w:between w:val="nil"/>
        </w:pBdr>
        <w:spacing w:after="0" w:line="360" w:lineRule="auto"/>
        <w:ind w:left="720"/>
        <w:rPr>
          <w:rFonts w:ascii="Aptos Display" w:eastAsia="Times New Roman" w:hAnsi="Aptos Display" w:cs="Times New Roman"/>
          <w:b/>
        </w:rPr>
      </w:pPr>
    </w:p>
    <w:p w14:paraId="04C90C49" w14:textId="0FD7483E" w:rsidR="00C75F68" w:rsidRDefault="00D73DBE" w:rsidP="00D73DBE">
      <w:pPr>
        <w:pBdr>
          <w:top w:val="nil"/>
          <w:left w:val="nil"/>
          <w:bottom w:val="nil"/>
          <w:right w:val="nil"/>
          <w:between w:val="nil"/>
        </w:pBdr>
        <w:spacing w:after="0" w:line="360" w:lineRule="auto"/>
        <w:rPr>
          <w:rFonts w:ascii="Aptos Display" w:eastAsia="Times New Roman" w:hAnsi="Aptos Display" w:cs="Times New Roman"/>
          <w:b/>
        </w:rPr>
      </w:pPr>
      <w:r w:rsidRPr="00D73DBE">
        <w:rPr>
          <w:rFonts w:ascii="Aptos Display" w:eastAsia="Times New Roman" w:hAnsi="Aptos Display" w:cs="Times New Roman"/>
          <w:b/>
        </w:rPr>
        <w:t>I.</w:t>
      </w:r>
      <w:r>
        <w:rPr>
          <w:rFonts w:ascii="Aptos Display" w:eastAsia="Times New Roman" w:hAnsi="Aptos Display" w:cs="Times New Roman"/>
          <w:b/>
        </w:rPr>
        <w:t xml:space="preserve"> </w:t>
      </w:r>
      <w:r>
        <w:rPr>
          <w:rFonts w:ascii="Aptos Display" w:eastAsia="Times New Roman" w:hAnsi="Aptos Display" w:cs="Times New Roman"/>
          <w:b/>
        </w:rPr>
        <w:tab/>
      </w:r>
      <w:r w:rsidR="00C75F68">
        <w:rPr>
          <w:rFonts w:ascii="Aptos Display" w:eastAsia="Times New Roman" w:hAnsi="Aptos Display" w:cs="Times New Roman"/>
          <w:b/>
        </w:rPr>
        <w:t>Actions Items</w:t>
      </w:r>
    </w:p>
    <w:p w14:paraId="11DB6068" w14:textId="0702731B" w:rsidR="007175A0" w:rsidRDefault="00D810C5"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 xml:space="preserve">      </w:t>
      </w:r>
      <w:r w:rsidR="007175A0">
        <w:rPr>
          <w:rFonts w:ascii="Aptos Display" w:eastAsia="Times New Roman" w:hAnsi="Aptos Display" w:cs="Times New Roman"/>
          <w:b/>
        </w:rPr>
        <w:t xml:space="preserve">A. </w:t>
      </w:r>
      <w:r w:rsidR="007175A0">
        <w:rPr>
          <w:rFonts w:ascii="Aptos Display" w:eastAsia="Times New Roman" w:hAnsi="Aptos Display" w:cs="Times New Roman"/>
          <w:b/>
        </w:rPr>
        <w:tab/>
      </w:r>
      <w:r>
        <w:rPr>
          <w:rFonts w:ascii="Aptos Display" w:eastAsia="Times New Roman" w:hAnsi="Aptos Display" w:cs="Times New Roman"/>
          <w:b/>
        </w:rPr>
        <w:tab/>
      </w:r>
      <w:r w:rsidR="000A1EA6">
        <w:rPr>
          <w:rFonts w:ascii="Aptos Display" w:eastAsia="Times New Roman" w:hAnsi="Aptos Display" w:cs="Times New Roman"/>
          <w:b/>
        </w:rPr>
        <w:t xml:space="preserve">Curricular </w:t>
      </w:r>
      <w:r w:rsidR="007175A0">
        <w:rPr>
          <w:rFonts w:ascii="Aptos Display" w:eastAsia="Times New Roman" w:hAnsi="Aptos Display" w:cs="Times New Roman"/>
          <w:b/>
        </w:rPr>
        <w:t>Action from the College of Arts and Communications</w:t>
      </w:r>
    </w:p>
    <w:p w14:paraId="00D04058" w14:textId="3412BF9B" w:rsidR="007175A0" w:rsidRDefault="007175A0"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sidR="00564B42">
        <w:rPr>
          <w:rFonts w:ascii="Aptos Display" w:eastAsia="Times New Roman" w:hAnsi="Aptos Display" w:cs="Times New Roman"/>
          <w:b/>
        </w:rPr>
        <w:t>1</w:t>
      </w:r>
      <w:r w:rsidR="00330B54">
        <w:rPr>
          <w:rFonts w:ascii="Aptos Display" w:eastAsia="Times New Roman" w:hAnsi="Aptos Display" w:cs="Times New Roman"/>
          <w:b/>
        </w:rPr>
        <w:t>.</w:t>
      </w:r>
      <w:r w:rsidR="00330B54">
        <w:rPr>
          <w:rFonts w:ascii="Aptos Display" w:eastAsia="Times New Roman" w:hAnsi="Aptos Display" w:cs="Times New Roman"/>
          <w:b/>
        </w:rPr>
        <w:tab/>
        <w:t xml:space="preserve">Action from the Department of Theatre &amp; Dance </w:t>
      </w:r>
    </w:p>
    <w:p w14:paraId="4FD10FD6" w14:textId="4F3C5289" w:rsidR="00333567" w:rsidRDefault="00333567" w:rsidP="00C26D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C26D65" w:rsidRPr="00C26D65">
        <w:rPr>
          <w:rFonts w:ascii="Aptos Display" w:eastAsia="Times New Roman" w:hAnsi="Aptos Display" w:cs="Times New Roman"/>
          <w:bCs/>
        </w:rPr>
        <w:t xml:space="preserve">Eric Appleton and Michael Hammer </w:t>
      </w:r>
      <w:r w:rsidRPr="00C26D65">
        <w:rPr>
          <w:rFonts w:ascii="Aptos Display" w:eastAsia="Times New Roman" w:hAnsi="Aptos Display" w:cs="Times New Roman"/>
          <w:bCs/>
        </w:rPr>
        <w:t xml:space="preserve">moved approval of I. A. </w:t>
      </w:r>
      <w:r w:rsidR="00564B42">
        <w:rPr>
          <w:rFonts w:ascii="Aptos Display" w:eastAsia="Times New Roman" w:hAnsi="Aptos Display" w:cs="Times New Roman"/>
          <w:bCs/>
        </w:rPr>
        <w:t>1</w:t>
      </w:r>
      <w:r w:rsidRPr="00C26D65">
        <w:rPr>
          <w:rFonts w:ascii="Aptos Display" w:eastAsia="Times New Roman" w:hAnsi="Aptos Display" w:cs="Times New Roman"/>
          <w:bCs/>
        </w:rPr>
        <w:t xml:space="preserve">. </w:t>
      </w:r>
      <w:r w:rsidR="00564B42">
        <w:rPr>
          <w:rFonts w:ascii="Aptos Display" w:eastAsia="Times New Roman" w:hAnsi="Aptos Display" w:cs="Times New Roman"/>
          <w:bCs/>
        </w:rPr>
        <w:t>1</w:t>
      </w:r>
      <w:r w:rsidRPr="00C26D65">
        <w:rPr>
          <w:rFonts w:ascii="Aptos Display" w:eastAsia="Times New Roman" w:hAnsi="Aptos Display" w:cs="Times New Roman"/>
          <w:bCs/>
        </w:rPr>
        <w:t xml:space="preserve">.1; motion passed </w:t>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564B42">
        <w:rPr>
          <w:rFonts w:ascii="Aptos Display" w:eastAsia="Times New Roman" w:hAnsi="Aptos Display" w:cs="Times New Roman"/>
          <w:bCs/>
        </w:rPr>
        <w:tab/>
      </w:r>
      <w:r w:rsidRPr="00C26D65">
        <w:rPr>
          <w:rFonts w:ascii="Aptos Display" w:eastAsia="Times New Roman" w:hAnsi="Aptos Display" w:cs="Times New Roman"/>
          <w:bCs/>
        </w:rPr>
        <w:t xml:space="preserve">unanimously. </w:t>
      </w:r>
    </w:p>
    <w:p w14:paraId="0CF28322" w14:textId="77777777" w:rsidR="00C26D65" w:rsidRPr="00C26D65" w:rsidRDefault="00C26D65" w:rsidP="00C26D65">
      <w:pPr>
        <w:pBdr>
          <w:top w:val="nil"/>
          <w:left w:val="nil"/>
          <w:bottom w:val="nil"/>
          <w:right w:val="nil"/>
          <w:between w:val="nil"/>
        </w:pBdr>
        <w:spacing w:after="0" w:line="240" w:lineRule="auto"/>
        <w:rPr>
          <w:rFonts w:ascii="Aptos Display" w:eastAsia="Times New Roman" w:hAnsi="Aptos Display" w:cs="Times New Roman"/>
          <w:bCs/>
        </w:rPr>
      </w:pPr>
    </w:p>
    <w:p w14:paraId="6C288436" w14:textId="32FDEBC8" w:rsidR="00330B54" w:rsidRDefault="00333567" w:rsidP="00D73DBE">
      <w:pPr>
        <w:pBdr>
          <w:top w:val="nil"/>
          <w:left w:val="nil"/>
          <w:bottom w:val="nil"/>
          <w:right w:val="nil"/>
          <w:between w:val="nil"/>
        </w:pBdr>
        <w:spacing w:after="0" w:line="360" w:lineRule="auto"/>
      </w:pPr>
      <w:r>
        <w:rPr>
          <w:rFonts w:ascii="Aptos Display" w:eastAsia="Times New Roman" w:hAnsi="Aptos Display" w:cs="Times New Roman"/>
          <w:b/>
        </w:rPr>
        <w:tab/>
      </w:r>
      <w:r>
        <w:rPr>
          <w:rFonts w:ascii="Aptos Display" w:eastAsia="Times New Roman" w:hAnsi="Aptos Display" w:cs="Times New Roman"/>
          <w:b/>
        </w:rPr>
        <w:tab/>
      </w:r>
      <w:r w:rsidR="00330B54">
        <w:rPr>
          <w:rFonts w:ascii="Aptos Display" w:eastAsia="Times New Roman" w:hAnsi="Aptos Display" w:cs="Times New Roman"/>
          <w:b/>
        </w:rPr>
        <w:tab/>
      </w:r>
      <w:r w:rsidR="00564B42" w:rsidRPr="00564B42">
        <w:rPr>
          <w:rFonts w:ascii="Aptos Display" w:eastAsia="Times New Roman" w:hAnsi="Aptos Display" w:cs="Times New Roman"/>
          <w:bCs/>
        </w:rPr>
        <w:t>1</w:t>
      </w:r>
      <w:r w:rsidR="00330B54" w:rsidRPr="00564B42">
        <w:rPr>
          <w:rFonts w:ascii="Aptos Display" w:eastAsia="Times New Roman" w:hAnsi="Aptos Display" w:cs="Times New Roman"/>
          <w:bCs/>
        </w:rPr>
        <w:t>.1</w:t>
      </w:r>
      <w:r w:rsidR="00330B54" w:rsidRPr="00564B42">
        <w:rPr>
          <w:rFonts w:ascii="Aptos Display" w:eastAsia="Times New Roman" w:hAnsi="Aptos Display" w:cs="Times New Roman"/>
          <w:bCs/>
        </w:rPr>
        <w:tab/>
      </w:r>
      <w:r w:rsidR="00330B54" w:rsidRPr="00330B54">
        <w:rPr>
          <w:rFonts w:ascii="Aptos Display" w:eastAsia="Times New Roman" w:hAnsi="Aptos Display" w:cs="Times New Roman"/>
          <w:bCs/>
        </w:rPr>
        <w:t xml:space="preserve">Program Change – </w:t>
      </w:r>
      <w:hyperlink r:id="rId9" w:history="1">
        <w:r w:rsidR="00330B54" w:rsidRPr="00B22BBA">
          <w:rPr>
            <w:rStyle w:val="Hyperlink"/>
            <w:rFonts w:ascii="Aptos Display" w:eastAsia="Times New Roman" w:hAnsi="Aptos Display" w:cs="Times New Roman"/>
            <w:bCs/>
          </w:rPr>
          <w:t>Theatre (BSE)</w:t>
        </w:r>
      </w:hyperlink>
    </w:p>
    <w:p w14:paraId="6E27B94C" w14:textId="77777777" w:rsidR="00D026E1" w:rsidRPr="00D026E1" w:rsidRDefault="00D026E1" w:rsidP="00D026E1">
      <w:pPr>
        <w:pBdr>
          <w:top w:val="nil"/>
          <w:left w:val="nil"/>
          <w:bottom w:val="nil"/>
          <w:right w:val="nil"/>
          <w:between w:val="nil"/>
        </w:pBdr>
        <w:spacing w:after="0" w:line="240" w:lineRule="auto"/>
        <w:ind w:left="1440"/>
        <w:rPr>
          <w:rFonts w:ascii="Aptos Display" w:eastAsia="Times New Roman" w:hAnsi="Aptos Display" w:cs="Times New Roman"/>
          <w:bCs/>
        </w:rPr>
      </w:pPr>
    </w:p>
    <w:p w14:paraId="032BAF94" w14:textId="04068BFC" w:rsidR="00497E7C" w:rsidRPr="00564B42" w:rsidRDefault="00564B42" w:rsidP="00564B42">
      <w:pPr>
        <w:pBdr>
          <w:top w:val="nil"/>
          <w:left w:val="nil"/>
          <w:bottom w:val="nil"/>
          <w:right w:val="nil"/>
          <w:between w:val="nil"/>
        </w:pBdr>
        <w:spacing w:after="0" w:line="360" w:lineRule="auto"/>
        <w:ind w:left="270"/>
        <w:rPr>
          <w:rFonts w:ascii="Aptos Display" w:eastAsia="Times New Roman" w:hAnsi="Aptos Display" w:cs="Times New Roman"/>
          <w:b/>
        </w:rPr>
      </w:pPr>
      <w:r>
        <w:rPr>
          <w:rFonts w:ascii="Aptos Display" w:eastAsia="Times New Roman" w:hAnsi="Aptos Display" w:cs="Times New Roman"/>
          <w:b/>
        </w:rPr>
        <w:t xml:space="preserve">B. </w:t>
      </w:r>
      <w:r w:rsidR="00D810C5" w:rsidRPr="00564B42">
        <w:rPr>
          <w:rFonts w:ascii="Aptos Display" w:eastAsia="Times New Roman" w:hAnsi="Aptos Display" w:cs="Times New Roman"/>
          <w:b/>
        </w:rPr>
        <w:t xml:space="preserve">        </w:t>
      </w:r>
      <w:r w:rsidR="00D810C5" w:rsidRPr="00564B42">
        <w:rPr>
          <w:rFonts w:ascii="Aptos Display" w:eastAsia="Times New Roman" w:hAnsi="Aptos Display" w:cs="Times New Roman"/>
          <w:b/>
        </w:rPr>
        <w:tab/>
      </w:r>
      <w:r w:rsidR="000A1EA6" w:rsidRPr="00564B42">
        <w:rPr>
          <w:rFonts w:ascii="Aptos Display" w:eastAsia="Times New Roman" w:hAnsi="Aptos Display" w:cs="Times New Roman"/>
          <w:b/>
        </w:rPr>
        <w:t xml:space="preserve">Curricular </w:t>
      </w:r>
      <w:r w:rsidR="00D810C5" w:rsidRPr="00564B42">
        <w:rPr>
          <w:rFonts w:ascii="Aptos Display" w:eastAsia="Times New Roman" w:hAnsi="Aptos Display" w:cs="Times New Roman"/>
          <w:b/>
        </w:rPr>
        <w:t>Action from the College of Education and Professional Studies</w:t>
      </w:r>
    </w:p>
    <w:p w14:paraId="69406D3B" w14:textId="375E601D" w:rsidR="00C26D65" w:rsidRDefault="00333567" w:rsidP="00C26D65">
      <w:pPr>
        <w:pStyle w:val="ListParagraph"/>
        <w:pBdr>
          <w:top w:val="nil"/>
          <w:left w:val="nil"/>
          <w:bottom w:val="nil"/>
          <w:right w:val="nil"/>
          <w:between w:val="nil"/>
        </w:pBdr>
        <w:spacing w:after="0" w:line="240" w:lineRule="auto"/>
        <w:ind w:left="634"/>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bookmarkStart w:id="0" w:name="_Hlk194320153"/>
    </w:p>
    <w:bookmarkEnd w:id="0"/>
    <w:p w14:paraId="58EE574C" w14:textId="4E4D5AF9" w:rsidR="00217518" w:rsidRDefault="00D810C5" w:rsidP="00564B42">
      <w:pPr>
        <w:pStyle w:val="ListParagraph"/>
        <w:pBdr>
          <w:top w:val="nil"/>
          <w:left w:val="nil"/>
          <w:bottom w:val="nil"/>
          <w:right w:val="nil"/>
          <w:between w:val="nil"/>
        </w:pBdr>
        <w:spacing w:after="0" w:line="360" w:lineRule="auto"/>
        <w:ind w:left="630"/>
        <w:rPr>
          <w:rFonts w:ascii="Aptos Display" w:eastAsia="Times New Roman" w:hAnsi="Aptos Display" w:cs="Times New Roman"/>
          <w:bCs/>
        </w:rPr>
      </w:pPr>
      <w:r w:rsidRPr="00D810C5">
        <w:rPr>
          <w:rFonts w:ascii="Aptos Display" w:eastAsia="Times New Roman" w:hAnsi="Aptos Display" w:cs="Times New Roman"/>
          <w:b/>
        </w:rPr>
        <w:t xml:space="preserve"> </w:t>
      </w:r>
      <w:r w:rsidR="00497E7C">
        <w:rPr>
          <w:rFonts w:ascii="Aptos Display" w:eastAsia="Times New Roman" w:hAnsi="Aptos Display" w:cs="Times New Roman"/>
          <w:b/>
        </w:rPr>
        <w:tab/>
      </w:r>
      <w:r w:rsidR="00497E7C">
        <w:rPr>
          <w:rFonts w:ascii="Aptos Display" w:eastAsia="Times New Roman" w:hAnsi="Aptos Display" w:cs="Times New Roman"/>
          <w:b/>
        </w:rPr>
        <w:tab/>
        <w:t>1.</w:t>
      </w:r>
      <w:r w:rsidR="00497E7C">
        <w:rPr>
          <w:rFonts w:ascii="Aptos Display" w:eastAsia="Times New Roman" w:hAnsi="Aptos Display" w:cs="Times New Roman"/>
          <w:b/>
        </w:rPr>
        <w:tab/>
      </w:r>
      <w:r w:rsidRPr="00D810C5">
        <w:rPr>
          <w:rFonts w:ascii="Aptos Display" w:eastAsia="Times New Roman" w:hAnsi="Aptos Display" w:cs="Times New Roman"/>
          <w:b/>
        </w:rPr>
        <w:t xml:space="preserve">Action from the Department of Curriculum and Instruction </w:t>
      </w:r>
    </w:p>
    <w:p w14:paraId="389672B6" w14:textId="5A84CF54" w:rsidR="00217518" w:rsidRDefault="00217518" w:rsidP="0021751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Pr="00217518">
        <w:rPr>
          <w:rFonts w:ascii="Aptos Display" w:eastAsia="Times New Roman" w:hAnsi="Aptos Display" w:cs="Times New Roman"/>
          <w:bCs/>
        </w:rPr>
        <w:t xml:space="preserve">Rowand Robinson and Michael Hammer moved approval of I. </w:t>
      </w:r>
      <w:r w:rsidR="00564B42">
        <w:rPr>
          <w:rFonts w:ascii="Aptos Display" w:eastAsia="Times New Roman" w:hAnsi="Aptos Display" w:cs="Times New Roman"/>
          <w:bCs/>
        </w:rPr>
        <w:t>B</w:t>
      </w:r>
      <w:r w:rsidRPr="00217518">
        <w:rPr>
          <w:rFonts w:ascii="Aptos Display" w:eastAsia="Times New Roman" w:hAnsi="Aptos Display" w:cs="Times New Roman"/>
          <w:bCs/>
        </w:rPr>
        <w:t xml:space="preserve">. 1. </w:t>
      </w:r>
      <w:r w:rsidR="00564B42">
        <w:rPr>
          <w:rFonts w:ascii="Aptos Display" w:eastAsia="Times New Roman" w:hAnsi="Aptos Display" w:cs="Times New Roman"/>
          <w:bCs/>
        </w:rPr>
        <w:t>1</w:t>
      </w:r>
      <w:r w:rsidRPr="00217518">
        <w:rPr>
          <w:rFonts w:ascii="Aptos Display" w:eastAsia="Times New Roman" w:hAnsi="Aptos Display" w:cs="Times New Roman"/>
          <w:bCs/>
        </w:rPr>
        <w:t>.</w:t>
      </w:r>
      <w:r w:rsidR="00564B42">
        <w:rPr>
          <w:rFonts w:ascii="Aptos Display" w:eastAsia="Times New Roman" w:hAnsi="Aptos Display" w:cs="Times New Roman"/>
          <w:bCs/>
        </w:rPr>
        <w:t>1</w:t>
      </w:r>
      <w:r w:rsidRPr="00217518">
        <w:rPr>
          <w:rFonts w:ascii="Aptos Display" w:eastAsia="Times New Roman" w:hAnsi="Aptos Display" w:cs="Times New Roman"/>
          <w:bCs/>
        </w:rPr>
        <w:t xml:space="preserve"> ; </w:t>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t>motion passed unanimously.</w:t>
      </w:r>
    </w:p>
    <w:p w14:paraId="738A985B" w14:textId="77777777" w:rsidR="00217518" w:rsidRDefault="00217518" w:rsidP="0021751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321AF14" w14:textId="3C00535B" w:rsidR="00497E7C" w:rsidRDefault="00497E7C" w:rsidP="00497E7C">
      <w:pPr>
        <w:pStyle w:val="ListParagraph"/>
        <w:numPr>
          <w:ilvl w:val="1"/>
          <w:numId w:val="9"/>
        </w:numPr>
        <w:pBdr>
          <w:top w:val="nil"/>
          <w:left w:val="nil"/>
          <w:bottom w:val="nil"/>
          <w:right w:val="nil"/>
          <w:between w:val="nil"/>
        </w:pBdr>
        <w:spacing w:after="0" w:line="240" w:lineRule="auto"/>
        <w:rPr>
          <w:rFonts w:ascii="Aptos Display" w:eastAsia="Times New Roman" w:hAnsi="Aptos Display" w:cs="Times New Roman"/>
          <w:bCs/>
        </w:rPr>
      </w:pPr>
      <w:r w:rsidRPr="00BD5ED5">
        <w:rPr>
          <w:rFonts w:ascii="Aptos Display" w:eastAsia="Times New Roman" w:hAnsi="Aptos Display" w:cs="Times New Roman"/>
          <w:bCs/>
        </w:rPr>
        <w:t xml:space="preserve">New Program – </w:t>
      </w:r>
      <w:hyperlink r:id="rId10" w:history="1">
        <w:r w:rsidRPr="00B22BBA">
          <w:rPr>
            <w:rStyle w:val="Hyperlink"/>
            <w:rFonts w:ascii="Aptos Display" w:eastAsia="Times New Roman" w:hAnsi="Aptos Display" w:cs="Times New Roman"/>
            <w:bCs/>
          </w:rPr>
          <w:t>Adaptive Art Education Certificate</w:t>
        </w:r>
      </w:hyperlink>
      <w:r w:rsidRPr="00BD5ED5">
        <w:rPr>
          <w:rFonts w:ascii="Aptos Display" w:eastAsia="Times New Roman" w:hAnsi="Aptos Display" w:cs="Times New Roman"/>
          <w:bCs/>
        </w:rPr>
        <w:t xml:space="preserve"> </w:t>
      </w:r>
    </w:p>
    <w:p w14:paraId="3CF94AAA" w14:textId="77777777" w:rsidR="00564B42" w:rsidRDefault="00564B42" w:rsidP="00333567">
      <w:pPr>
        <w:rPr>
          <w:rFonts w:ascii="Aptos Display" w:eastAsia="Times New Roman" w:hAnsi="Aptos Display" w:cs="Times New Roman"/>
          <w:b/>
        </w:rPr>
      </w:pPr>
    </w:p>
    <w:p w14:paraId="6D8C6991" w14:textId="08A7EF1B" w:rsidR="005F560E" w:rsidRPr="00D810C5" w:rsidRDefault="005F560E" w:rsidP="00333567">
      <w:pPr>
        <w:rPr>
          <w:rFonts w:ascii="Aptos Display" w:eastAsia="Times New Roman" w:hAnsi="Aptos Display" w:cs="Times New Roman"/>
          <w:b/>
        </w:rPr>
      </w:pPr>
      <w:r w:rsidRPr="00D810C5">
        <w:rPr>
          <w:rFonts w:ascii="Aptos Display" w:eastAsia="Times New Roman" w:hAnsi="Aptos Display" w:cs="Times New Roman"/>
          <w:b/>
        </w:rPr>
        <w:t xml:space="preserve">     </w:t>
      </w:r>
      <w:r w:rsidR="00333567">
        <w:rPr>
          <w:rFonts w:ascii="Aptos Display" w:eastAsia="Times New Roman" w:hAnsi="Aptos Display" w:cs="Times New Roman"/>
          <w:b/>
        </w:rPr>
        <w:t>C.</w:t>
      </w:r>
      <w:r w:rsidR="00333567">
        <w:rPr>
          <w:rFonts w:ascii="Aptos Display" w:eastAsia="Times New Roman" w:hAnsi="Aptos Display" w:cs="Times New Roman"/>
          <w:b/>
        </w:rPr>
        <w:tab/>
      </w:r>
      <w:r w:rsidRPr="00D810C5">
        <w:rPr>
          <w:rFonts w:ascii="Aptos Display" w:eastAsia="Times New Roman" w:hAnsi="Aptos Display" w:cs="Times New Roman"/>
          <w:b/>
        </w:rPr>
        <w:t xml:space="preserve">         </w:t>
      </w:r>
      <w:r>
        <w:rPr>
          <w:rFonts w:ascii="Aptos Display" w:eastAsia="Times New Roman" w:hAnsi="Aptos Display" w:cs="Times New Roman"/>
          <w:b/>
        </w:rPr>
        <w:t xml:space="preserve">Curricular </w:t>
      </w:r>
      <w:r w:rsidRPr="00D810C5">
        <w:rPr>
          <w:rFonts w:ascii="Aptos Display" w:eastAsia="Times New Roman" w:hAnsi="Aptos Display" w:cs="Times New Roman"/>
          <w:b/>
        </w:rPr>
        <w:t xml:space="preserve">Action from the College of Integrated Studies </w:t>
      </w:r>
    </w:p>
    <w:p w14:paraId="3EBAC3A1" w14:textId="2D8CA0D2" w:rsidR="005F560E" w:rsidRDefault="005F560E" w:rsidP="005F560E">
      <w:pPr>
        <w:pStyle w:val="ListParagraph"/>
        <w:numPr>
          <w:ilvl w:val="0"/>
          <w:numId w:val="7"/>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Cs/>
        </w:rPr>
        <w:t xml:space="preserve">        </w:t>
      </w:r>
      <w:r w:rsidRPr="00D810C5">
        <w:rPr>
          <w:rFonts w:ascii="Aptos Display" w:eastAsia="Times New Roman" w:hAnsi="Aptos Display" w:cs="Times New Roman"/>
          <w:b/>
        </w:rPr>
        <w:t xml:space="preserve">Action from the Department of Integrated Studies </w:t>
      </w:r>
    </w:p>
    <w:p w14:paraId="731FF480" w14:textId="2A7650E2" w:rsidR="00217518" w:rsidRDefault="00333567" w:rsidP="00564B42">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217518">
        <w:rPr>
          <w:rFonts w:ascii="Aptos Display" w:eastAsia="Times New Roman" w:hAnsi="Aptos Display" w:cs="Times New Roman"/>
          <w:bCs/>
        </w:rPr>
        <w:t>Kerri Wrinn and Michael Hammer moved approval of I. C. 1. 1.</w:t>
      </w:r>
      <w:r w:rsidR="00564B42">
        <w:rPr>
          <w:rFonts w:ascii="Aptos Display" w:eastAsia="Times New Roman" w:hAnsi="Aptos Display" w:cs="Times New Roman"/>
          <w:bCs/>
        </w:rPr>
        <w:t>1</w:t>
      </w:r>
      <w:r w:rsidR="00217518">
        <w:rPr>
          <w:rFonts w:ascii="Aptos Display" w:eastAsia="Times New Roman" w:hAnsi="Aptos Display" w:cs="Times New Roman"/>
          <w:bCs/>
        </w:rPr>
        <w:t xml:space="preserve">; motion passed </w:t>
      </w:r>
      <w:r w:rsidR="00564B42">
        <w:rPr>
          <w:rFonts w:ascii="Aptos Display" w:eastAsia="Times New Roman" w:hAnsi="Aptos Display" w:cs="Times New Roman"/>
          <w:bCs/>
        </w:rPr>
        <w:t xml:space="preserve"> </w:t>
      </w:r>
      <w:r w:rsidR="00564B42">
        <w:rPr>
          <w:rFonts w:ascii="Aptos Display" w:eastAsia="Times New Roman" w:hAnsi="Aptos Display" w:cs="Times New Roman"/>
          <w:bCs/>
        </w:rPr>
        <w:tab/>
      </w:r>
      <w:r w:rsidR="00217518">
        <w:rPr>
          <w:rFonts w:ascii="Aptos Display" w:eastAsia="Times New Roman" w:hAnsi="Aptos Display" w:cs="Times New Roman"/>
          <w:bCs/>
        </w:rPr>
        <w:t>unanimously</w:t>
      </w:r>
    </w:p>
    <w:p w14:paraId="4DE13BFC" w14:textId="77777777" w:rsidR="00217518" w:rsidRDefault="00217518" w:rsidP="005F560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75D9B50" w14:textId="6B5EC955" w:rsid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w:t>
      </w:r>
      <w:r w:rsidR="00564B42">
        <w:rPr>
          <w:rFonts w:ascii="Aptos Display" w:eastAsia="Times New Roman" w:hAnsi="Aptos Display" w:cs="Times New Roman"/>
          <w:bCs/>
        </w:rPr>
        <w:t>1</w:t>
      </w:r>
      <w:r>
        <w:rPr>
          <w:rFonts w:ascii="Aptos Display" w:eastAsia="Times New Roman" w:hAnsi="Aptos Display" w:cs="Times New Roman"/>
          <w:bCs/>
        </w:rPr>
        <w:tab/>
      </w:r>
      <w:r w:rsidRPr="00D026E1">
        <w:rPr>
          <w:rFonts w:ascii="Aptos Display" w:eastAsia="Times New Roman" w:hAnsi="Aptos Display" w:cs="Times New Roman"/>
          <w:bCs/>
        </w:rPr>
        <w:t xml:space="preserve">Program Change – </w:t>
      </w:r>
      <w:hyperlink r:id="rId11" w:history="1">
        <w:r w:rsidRPr="00D026E1">
          <w:rPr>
            <w:rStyle w:val="Hyperlink"/>
            <w:rFonts w:ascii="Aptos Display" w:eastAsia="Times New Roman" w:hAnsi="Aptos Display" w:cs="Times New Roman"/>
            <w:bCs/>
          </w:rPr>
          <w:t xml:space="preserve"> AAS – Pre-Engineering Emphasis</w:t>
        </w:r>
      </w:hyperlink>
      <w:r w:rsidRPr="00D026E1">
        <w:rPr>
          <w:rFonts w:ascii="Aptos Display" w:eastAsia="Times New Roman" w:hAnsi="Aptos Display" w:cs="Times New Roman"/>
          <w:bCs/>
        </w:rPr>
        <w:t xml:space="preserve"> </w:t>
      </w:r>
    </w:p>
    <w:p w14:paraId="6ECDF4EB" w14:textId="77777777" w:rsidR="000A1EA6" w:rsidRDefault="000A1EA6" w:rsidP="000A1EA6">
      <w:pPr>
        <w:pBdr>
          <w:top w:val="nil"/>
          <w:left w:val="nil"/>
          <w:bottom w:val="nil"/>
          <w:right w:val="nil"/>
          <w:between w:val="nil"/>
        </w:pBdr>
        <w:spacing w:after="0" w:line="360" w:lineRule="auto"/>
        <w:rPr>
          <w:rFonts w:ascii="Aptos Display" w:eastAsia="Times New Roman" w:hAnsi="Aptos Display" w:cs="Times New Roman"/>
          <w:b/>
        </w:rPr>
      </w:pPr>
    </w:p>
    <w:p w14:paraId="01C1AE8E" w14:textId="77777777" w:rsidR="00564B42" w:rsidRDefault="00564B42" w:rsidP="000A1EA6">
      <w:pPr>
        <w:pBdr>
          <w:top w:val="nil"/>
          <w:left w:val="nil"/>
          <w:bottom w:val="nil"/>
          <w:right w:val="nil"/>
          <w:between w:val="nil"/>
        </w:pBdr>
        <w:spacing w:after="0" w:line="360" w:lineRule="auto"/>
        <w:rPr>
          <w:rFonts w:ascii="Aptos Display" w:eastAsia="Times New Roman" w:hAnsi="Aptos Display" w:cs="Times New Roman"/>
          <w:b/>
        </w:rPr>
      </w:pPr>
    </w:p>
    <w:p w14:paraId="2F70C42C" w14:textId="77777777" w:rsidR="00564B42" w:rsidRDefault="00564B42" w:rsidP="000A1EA6">
      <w:pPr>
        <w:pBdr>
          <w:top w:val="nil"/>
          <w:left w:val="nil"/>
          <w:bottom w:val="nil"/>
          <w:right w:val="nil"/>
          <w:between w:val="nil"/>
        </w:pBdr>
        <w:spacing w:after="0" w:line="360" w:lineRule="auto"/>
        <w:rPr>
          <w:rFonts w:ascii="Aptos Display" w:eastAsia="Times New Roman" w:hAnsi="Aptos Display" w:cs="Times New Roman"/>
          <w:b/>
        </w:rPr>
      </w:pPr>
    </w:p>
    <w:p w14:paraId="0FB66789" w14:textId="77777777" w:rsidR="00564B42" w:rsidRDefault="00564B42" w:rsidP="000A1EA6">
      <w:pPr>
        <w:pBdr>
          <w:top w:val="nil"/>
          <w:left w:val="nil"/>
          <w:bottom w:val="nil"/>
          <w:right w:val="nil"/>
          <w:between w:val="nil"/>
        </w:pBdr>
        <w:spacing w:after="0" w:line="360" w:lineRule="auto"/>
        <w:rPr>
          <w:rFonts w:ascii="Aptos Display" w:eastAsia="Times New Roman" w:hAnsi="Aptos Display" w:cs="Times New Roman"/>
          <w:b/>
        </w:rPr>
      </w:pPr>
    </w:p>
    <w:p w14:paraId="3F0146FD" w14:textId="77777777" w:rsidR="00564B42" w:rsidRDefault="00564B42" w:rsidP="000A1EA6">
      <w:pPr>
        <w:pBdr>
          <w:top w:val="nil"/>
          <w:left w:val="nil"/>
          <w:bottom w:val="nil"/>
          <w:right w:val="nil"/>
          <w:between w:val="nil"/>
        </w:pBdr>
        <w:spacing w:after="0" w:line="360" w:lineRule="auto"/>
        <w:rPr>
          <w:rFonts w:ascii="Aptos Display" w:eastAsia="Times New Roman" w:hAnsi="Aptos Display" w:cs="Times New Roman"/>
          <w:b/>
        </w:rPr>
      </w:pPr>
    </w:p>
    <w:p w14:paraId="19200B26" w14:textId="72AA70C6" w:rsidR="00744F73" w:rsidRPr="00564B42" w:rsidRDefault="00564B42" w:rsidP="00564B42">
      <w:pPr>
        <w:pBdr>
          <w:top w:val="nil"/>
          <w:left w:val="nil"/>
          <w:bottom w:val="nil"/>
          <w:right w:val="nil"/>
          <w:between w:val="nil"/>
        </w:pBdr>
        <w:spacing w:after="0" w:line="360" w:lineRule="auto"/>
        <w:ind w:left="270"/>
        <w:rPr>
          <w:rFonts w:ascii="Aptos Display" w:eastAsia="Times New Roman" w:hAnsi="Aptos Display" w:cs="Times New Roman"/>
          <w:b/>
        </w:rPr>
      </w:pPr>
      <w:r>
        <w:rPr>
          <w:rFonts w:ascii="Aptos Display" w:eastAsia="Times New Roman" w:hAnsi="Aptos Display" w:cs="Times New Roman"/>
          <w:b/>
        </w:rPr>
        <w:lastRenderedPageBreak/>
        <w:t>D.</w:t>
      </w:r>
      <w:r w:rsidR="000A1EA6" w:rsidRPr="00564B42">
        <w:rPr>
          <w:rFonts w:ascii="Aptos Display" w:eastAsia="Times New Roman" w:hAnsi="Aptos Display" w:cs="Times New Roman"/>
          <w:b/>
        </w:rPr>
        <w:t xml:space="preserve">               </w:t>
      </w:r>
      <w:r w:rsidR="00744F73" w:rsidRPr="00564B42">
        <w:rPr>
          <w:rFonts w:ascii="Aptos Display" w:eastAsia="Times New Roman" w:hAnsi="Aptos Display" w:cs="Times New Roman"/>
          <w:b/>
        </w:rPr>
        <w:t>Curricular Actions from the College of Letters and Sciences</w:t>
      </w:r>
    </w:p>
    <w:p w14:paraId="29C5EB0A" w14:textId="0FB546DB" w:rsidR="00330B54" w:rsidRDefault="00330B54" w:rsidP="000A1EA6">
      <w:pPr>
        <w:pStyle w:val="ListParagraph"/>
        <w:numPr>
          <w:ilvl w:val="0"/>
          <w:numId w:val="6"/>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Action</w:t>
      </w:r>
      <w:r w:rsidR="00564B42">
        <w:rPr>
          <w:rFonts w:ascii="Aptos Display" w:eastAsia="Times New Roman" w:hAnsi="Aptos Display" w:cs="Times New Roman"/>
          <w:b/>
        </w:rPr>
        <w:t>s</w:t>
      </w:r>
      <w:r>
        <w:rPr>
          <w:rFonts w:ascii="Aptos Display" w:eastAsia="Times New Roman" w:hAnsi="Aptos Display" w:cs="Times New Roman"/>
          <w:b/>
        </w:rPr>
        <w:t xml:space="preserve"> from the Department of Letters and Sciences </w:t>
      </w:r>
    </w:p>
    <w:p w14:paraId="4CD0D35F" w14:textId="470F3F57" w:rsidR="00497E7C" w:rsidRDefault="00217518"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bookmarkStart w:id="1" w:name="_Hlk194320378"/>
      <w:r>
        <w:rPr>
          <w:rFonts w:ascii="Aptos Display" w:eastAsia="Times New Roman" w:hAnsi="Aptos Display" w:cs="Times New Roman"/>
          <w:bCs/>
        </w:rPr>
        <w:tab/>
        <w:t xml:space="preserve">Ted Gimbel and Michael Hammer </w:t>
      </w:r>
      <w:r w:rsidR="00333567" w:rsidRPr="00333567">
        <w:rPr>
          <w:rFonts w:ascii="Aptos Display" w:eastAsia="Times New Roman" w:hAnsi="Aptos Display" w:cs="Times New Roman"/>
          <w:bCs/>
        </w:rPr>
        <w:t xml:space="preserve">moved approval of I. </w:t>
      </w:r>
      <w:r w:rsidR="00333567">
        <w:rPr>
          <w:rFonts w:ascii="Aptos Display" w:eastAsia="Times New Roman" w:hAnsi="Aptos Display" w:cs="Times New Roman"/>
          <w:bCs/>
        </w:rPr>
        <w:t>D</w:t>
      </w:r>
      <w:r w:rsidR="00333567" w:rsidRPr="00333567">
        <w:rPr>
          <w:rFonts w:ascii="Aptos Display" w:eastAsia="Times New Roman" w:hAnsi="Aptos Display" w:cs="Times New Roman"/>
          <w:bCs/>
        </w:rPr>
        <w:t>. 1. 1.1</w:t>
      </w:r>
      <w:r w:rsidR="00333567">
        <w:rPr>
          <w:rFonts w:ascii="Aptos Display" w:eastAsia="Times New Roman" w:hAnsi="Aptos Display" w:cs="Times New Roman"/>
          <w:bCs/>
        </w:rPr>
        <w:t>.</w:t>
      </w:r>
      <w:r w:rsidR="00333567" w:rsidRPr="00333567">
        <w:rPr>
          <w:rFonts w:ascii="Aptos Display" w:eastAsia="Times New Roman" w:hAnsi="Aptos Display" w:cs="Times New Roman"/>
          <w:bCs/>
        </w:rPr>
        <w:t>; motion passed unanimously.</w:t>
      </w:r>
    </w:p>
    <w:bookmarkEnd w:id="1"/>
    <w:p w14:paraId="20B1DA22" w14:textId="77777777" w:rsidR="00333567" w:rsidRDefault="00333567"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AFBBD8F" w14:textId="0013B2A2" w:rsidR="00330B54" w:rsidRDefault="00330B54" w:rsidP="005F560E">
      <w:pPr>
        <w:pStyle w:val="ListParagraph"/>
        <w:numPr>
          <w:ilvl w:val="1"/>
          <w:numId w:val="7"/>
        </w:numPr>
        <w:pBdr>
          <w:top w:val="nil"/>
          <w:left w:val="nil"/>
          <w:bottom w:val="nil"/>
          <w:right w:val="nil"/>
          <w:between w:val="nil"/>
        </w:pBdr>
        <w:spacing w:after="0" w:line="240" w:lineRule="auto"/>
      </w:pPr>
      <w:r w:rsidRPr="005F560E">
        <w:rPr>
          <w:rFonts w:ascii="Aptos Display" w:eastAsia="Times New Roman" w:hAnsi="Aptos Display" w:cs="Times New Roman"/>
          <w:bCs/>
        </w:rPr>
        <w:t xml:space="preserve">Program Change – </w:t>
      </w:r>
      <w:hyperlink r:id="rId12" w:history="1">
        <w:r w:rsidRPr="005F560E">
          <w:rPr>
            <w:rStyle w:val="Hyperlink"/>
            <w:rFonts w:ascii="Aptos Display" w:eastAsia="Times New Roman" w:hAnsi="Aptos Display" w:cs="Times New Roman"/>
            <w:bCs/>
          </w:rPr>
          <w:t>College of Letters and Sciences – COLS (Undergraduate)</w:t>
        </w:r>
      </w:hyperlink>
    </w:p>
    <w:p w14:paraId="623C42B4" w14:textId="77777777" w:rsidR="005F560E" w:rsidRDefault="005F560E" w:rsidP="005F560E">
      <w:pPr>
        <w:pStyle w:val="ListParagraph"/>
        <w:pBdr>
          <w:top w:val="nil"/>
          <w:left w:val="nil"/>
          <w:bottom w:val="nil"/>
          <w:right w:val="nil"/>
          <w:between w:val="nil"/>
        </w:pBdr>
        <w:spacing w:after="0" w:line="240" w:lineRule="auto"/>
        <w:ind w:left="2160"/>
      </w:pPr>
    </w:p>
    <w:p w14:paraId="6DF59896" w14:textId="57A7811D" w:rsidR="00217518" w:rsidRPr="00217518" w:rsidRDefault="00217518" w:rsidP="005F560E">
      <w:pPr>
        <w:pStyle w:val="ListParagraph"/>
        <w:pBdr>
          <w:top w:val="nil"/>
          <w:left w:val="nil"/>
          <w:bottom w:val="nil"/>
          <w:right w:val="nil"/>
          <w:between w:val="nil"/>
        </w:pBdr>
        <w:spacing w:after="0" w:line="240" w:lineRule="auto"/>
        <w:ind w:left="2160"/>
        <w:rPr>
          <w:rFonts w:ascii="Aptos" w:hAnsi="Aptos"/>
        </w:rPr>
      </w:pPr>
      <w:r w:rsidRPr="00217518">
        <w:rPr>
          <w:rFonts w:ascii="Aptos" w:hAnsi="Aptos"/>
        </w:rPr>
        <w:t>Ted Gimbel and Michael Hammer moved approval of I. D. 1. 1.</w:t>
      </w:r>
      <w:r>
        <w:rPr>
          <w:rFonts w:ascii="Aptos" w:hAnsi="Aptos"/>
        </w:rPr>
        <w:t>2</w:t>
      </w:r>
      <w:r w:rsidRPr="00217518">
        <w:rPr>
          <w:rFonts w:ascii="Aptos" w:hAnsi="Aptos"/>
        </w:rPr>
        <w:t>.; motion passed unanimously.</w:t>
      </w:r>
    </w:p>
    <w:p w14:paraId="4A3EA7E5" w14:textId="77777777" w:rsidR="00217518" w:rsidRDefault="00217518" w:rsidP="005F560E">
      <w:pPr>
        <w:pStyle w:val="ListParagraph"/>
        <w:pBdr>
          <w:top w:val="nil"/>
          <w:left w:val="nil"/>
          <w:bottom w:val="nil"/>
          <w:right w:val="nil"/>
          <w:between w:val="nil"/>
        </w:pBdr>
        <w:spacing w:after="0" w:line="240" w:lineRule="auto"/>
        <w:ind w:left="2160"/>
      </w:pPr>
    </w:p>
    <w:p w14:paraId="26821E03" w14:textId="3A473FFD" w:rsidR="005F560E" w:rsidRP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1.2</w:t>
      </w:r>
      <w:r w:rsidRPr="005F560E">
        <w:rPr>
          <w:rFonts w:ascii="Aptos Display" w:eastAsia="Times New Roman" w:hAnsi="Aptos Display" w:cs="Times New Roman"/>
          <w:bCs/>
        </w:rPr>
        <w:tab/>
        <w:t xml:space="preserve">Program Change – </w:t>
      </w:r>
      <w:hyperlink r:id="rId13" w:history="1">
        <w:r w:rsidRPr="005F560E">
          <w:rPr>
            <w:rStyle w:val="Hyperlink"/>
            <w:rFonts w:ascii="Aptos Display" w:eastAsia="Times New Roman" w:hAnsi="Aptos Display" w:cs="Times New Roman"/>
            <w:bCs/>
          </w:rPr>
          <w:t>Pre-Health Professions Emphases</w:t>
        </w:r>
      </w:hyperlink>
      <w:r w:rsidRPr="005F560E">
        <w:rPr>
          <w:rFonts w:ascii="Aptos Display" w:eastAsia="Times New Roman" w:hAnsi="Aptos Display" w:cs="Times New Roman"/>
          <w:bCs/>
        </w:rPr>
        <w:t xml:space="preserve"> </w:t>
      </w:r>
    </w:p>
    <w:p w14:paraId="5F6D52F0" w14:textId="77777777" w:rsidR="005F560E" w:rsidRDefault="005F560E" w:rsidP="005F560E">
      <w:pPr>
        <w:pStyle w:val="ListParagraph"/>
        <w:pBdr>
          <w:top w:val="nil"/>
          <w:left w:val="nil"/>
          <w:bottom w:val="nil"/>
          <w:right w:val="nil"/>
          <w:between w:val="nil"/>
        </w:pBdr>
        <w:spacing w:after="0" w:line="240" w:lineRule="auto"/>
        <w:ind w:left="2160"/>
      </w:pPr>
    </w:p>
    <w:p w14:paraId="12E5D85B" w14:textId="77777777" w:rsidR="009F01BA" w:rsidRPr="00330B54" w:rsidRDefault="009F01BA"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21BA739" w14:textId="6033D7EC" w:rsidR="00532067" w:rsidRPr="00532067" w:rsidRDefault="000A1EA6"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
        </w:rPr>
      </w:pPr>
      <w:r>
        <w:rPr>
          <w:rFonts w:ascii="Aptos Display" w:eastAsia="Times New Roman" w:hAnsi="Aptos Display" w:cs="Times New Roman"/>
          <w:b/>
        </w:rPr>
        <w:t>2</w:t>
      </w:r>
      <w:r w:rsidR="00532067" w:rsidRPr="00532067">
        <w:rPr>
          <w:rFonts w:ascii="Aptos Display" w:eastAsia="Times New Roman" w:hAnsi="Aptos Display" w:cs="Times New Roman"/>
          <w:b/>
        </w:rPr>
        <w:t>.</w:t>
      </w:r>
      <w:r w:rsidR="00532067" w:rsidRPr="00532067">
        <w:rPr>
          <w:rFonts w:ascii="Aptos Display" w:eastAsia="Times New Roman" w:hAnsi="Aptos Display" w:cs="Times New Roman"/>
          <w:b/>
        </w:rPr>
        <w:tab/>
        <w:t>Action</w:t>
      </w:r>
      <w:r w:rsidR="00497E7C">
        <w:rPr>
          <w:rFonts w:ascii="Aptos Display" w:eastAsia="Times New Roman" w:hAnsi="Aptos Display" w:cs="Times New Roman"/>
          <w:b/>
        </w:rPr>
        <w:t>s</w:t>
      </w:r>
      <w:r w:rsidR="00532067" w:rsidRPr="00532067">
        <w:rPr>
          <w:rFonts w:ascii="Aptos Display" w:eastAsia="Times New Roman" w:hAnsi="Aptos Display" w:cs="Times New Roman"/>
          <w:b/>
        </w:rPr>
        <w:t xml:space="preserve"> from the Department of Literature, Writing, and Film  </w:t>
      </w:r>
    </w:p>
    <w:p w14:paraId="09EB20B5" w14:textId="77777777" w:rsidR="00532067" w:rsidRDefault="00532067"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7B1591DF" w14:textId="396808F8" w:rsidR="00333567" w:rsidRDefault="00217518" w:rsidP="00564B42">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60FE1">
        <w:rPr>
          <w:rFonts w:ascii="Aptos Display" w:eastAsia="Times New Roman" w:hAnsi="Aptos Display" w:cs="Times New Roman"/>
          <w:bCs/>
        </w:rPr>
        <w:t xml:space="preserve">Donald Jellerson and Michael Hammer </w:t>
      </w:r>
      <w:r w:rsidR="00333567" w:rsidRPr="00333567">
        <w:rPr>
          <w:rFonts w:ascii="Aptos Display" w:eastAsia="Times New Roman" w:hAnsi="Aptos Display" w:cs="Times New Roman"/>
          <w:bCs/>
        </w:rPr>
        <w:t>moved approval of I. D. 2. 2.</w:t>
      </w:r>
      <w:r w:rsidR="00564B42">
        <w:rPr>
          <w:rFonts w:ascii="Aptos Display" w:eastAsia="Times New Roman" w:hAnsi="Aptos Display" w:cs="Times New Roman"/>
          <w:bCs/>
        </w:rPr>
        <w:t>1</w:t>
      </w:r>
      <w:r w:rsidR="00333567">
        <w:rPr>
          <w:rFonts w:ascii="Aptos Display" w:eastAsia="Times New Roman" w:hAnsi="Aptos Display" w:cs="Times New Roman"/>
          <w:bCs/>
        </w:rPr>
        <w:t xml:space="preserve"> – 2.</w:t>
      </w:r>
      <w:r w:rsidR="00564B42">
        <w:rPr>
          <w:rFonts w:ascii="Aptos Display" w:eastAsia="Times New Roman" w:hAnsi="Aptos Display" w:cs="Times New Roman"/>
          <w:bCs/>
        </w:rPr>
        <w:t>3</w:t>
      </w:r>
      <w:r w:rsidR="00333567">
        <w:rPr>
          <w:rFonts w:ascii="Aptos Display" w:eastAsia="Times New Roman" w:hAnsi="Aptos Display" w:cs="Times New Roman"/>
          <w:bCs/>
        </w:rPr>
        <w:t xml:space="preserve"> </w:t>
      </w:r>
      <w:r w:rsidR="00333567" w:rsidRPr="00333567">
        <w:rPr>
          <w:rFonts w:ascii="Aptos Display" w:eastAsia="Times New Roman" w:hAnsi="Aptos Display" w:cs="Times New Roman"/>
          <w:bCs/>
        </w:rPr>
        <w:t xml:space="preserve">; </w:t>
      </w:r>
      <w:r w:rsidR="00564B42">
        <w:rPr>
          <w:rFonts w:ascii="Aptos Display" w:eastAsia="Times New Roman" w:hAnsi="Aptos Display" w:cs="Times New Roman"/>
          <w:bCs/>
        </w:rPr>
        <w:tab/>
      </w:r>
      <w:r w:rsidR="00333567" w:rsidRPr="00333567">
        <w:rPr>
          <w:rFonts w:ascii="Aptos Display" w:eastAsia="Times New Roman" w:hAnsi="Aptos Display" w:cs="Times New Roman"/>
          <w:bCs/>
        </w:rPr>
        <w:t>motion passed unanimously.</w:t>
      </w:r>
    </w:p>
    <w:p w14:paraId="2C23D9DB" w14:textId="77777777" w:rsidR="00333567" w:rsidRDefault="00333567"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p>
    <w:p w14:paraId="30BE7F8C" w14:textId="6344E1D2" w:rsidR="00330B54"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r>
        <w:rPr>
          <w:rFonts w:ascii="Aptos Display" w:eastAsia="Times New Roman" w:hAnsi="Aptos Display" w:cs="Times New Roman"/>
          <w:bCs/>
        </w:rPr>
        <w:t>2.</w:t>
      </w:r>
      <w:r w:rsidR="00564B42">
        <w:rPr>
          <w:rFonts w:ascii="Aptos Display" w:eastAsia="Times New Roman" w:hAnsi="Aptos Display" w:cs="Times New Roman"/>
          <w:bCs/>
        </w:rPr>
        <w:t>1</w:t>
      </w:r>
      <w:r w:rsidR="000A1EA6">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330B54" w:rsidRPr="000A1EA6">
        <w:rPr>
          <w:rFonts w:ascii="Aptos Display" w:eastAsia="Times New Roman" w:hAnsi="Aptos Display" w:cs="Times New Roman"/>
          <w:bCs/>
        </w:rPr>
        <w:t xml:space="preserve">Program Change – </w:t>
      </w:r>
      <w:hyperlink r:id="rId14" w:history="1">
        <w:r w:rsidR="00330B54" w:rsidRPr="00B22BBA">
          <w:rPr>
            <w:rStyle w:val="Hyperlink"/>
            <w:rFonts w:ascii="Aptos Display" w:eastAsia="Times New Roman" w:hAnsi="Aptos Display" w:cs="Times New Roman"/>
            <w:bCs/>
          </w:rPr>
          <w:t>Film Studies Minor</w:t>
        </w:r>
      </w:hyperlink>
      <w:r w:rsidR="00330B54" w:rsidRPr="000A1EA6">
        <w:rPr>
          <w:rFonts w:ascii="Aptos Display" w:eastAsia="Times New Roman" w:hAnsi="Aptos Display" w:cs="Times New Roman"/>
          <w:bCs/>
        </w:rPr>
        <w:t xml:space="preserve"> </w:t>
      </w:r>
    </w:p>
    <w:p w14:paraId="718B66DB" w14:textId="77777777" w:rsidR="009F01BA" w:rsidRPr="000A1EA6" w:rsidRDefault="009F01BA" w:rsidP="009F01BA">
      <w:pPr>
        <w:pStyle w:val="ListParagraph"/>
        <w:pBdr>
          <w:top w:val="nil"/>
          <w:left w:val="nil"/>
          <w:bottom w:val="nil"/>
          <w:right w:val="nil"/>
          <w:between w:val="nil"/>
        </w:pBdr>
        <w:spacing w:after="0" w:line="240" w:lineRule="auto"/>
        <w:ind w:left="1800"/>
        <w:rPr>
          <w:rFonts w:ascii="Aptos Display" w:eastAsia="Times New Roman" w:hAnsi="Aptos Display" w:cs="Times New Roman"/>
          <w:bCs/>
        </w:rPr>
      </w:pPr>
    </w:p>
    <w:p w14:paraId="5A6742B3" w14:textId="3C51EB14" w:rsidR="00D810C5"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r>
        <w:rPr>
          <w:rFonts w:ascii="Aptos Display" w:eastAsia="Times New Roman" w:hAnsi="Aptos Display" w:cs="Times New Roman"/>
          <w:bCs/>
        </w:rPr>
        <w:t>2.</w:t>
      </w:r>
      <w:r w:rsidR="00564B42">
        <w:rPr>
          <w:rFonts w:ascii="Aptos Display" w:eastAsia="Times New Roman" w:hAnsi="Aptos Display" w:cs="Times New Roman"/>
          <w:bCs/>
        </w:rPr>
        <w:t>2</w:t>
      </w:r>
      <w:r w:rsidR="000A1EA6">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D810C5">
        <w:rPr>
          <w:rFonts w:ascii="Aptos Display" w:eastAsia="Times New Roman" w:hAnsi="Aptos Display" w:cs="Times New Roman"/>
          <w:bCs/>
        </w:rPr>
        <w:t xml:space="preserve">Program Change – </w:t>
      </w:r>
      <w:hyperlink r:id="rId15" w:history="1">
        <w:r w:rsidR="00D810C5" w:rsidRPr="000D3511">
          <w:rPr>
            <w:rStyle w:val="Hyperlink"/>
            <w:rFonts w:ascii="Aptos Display" w:eastAsia="Times New Roman" w:hAnsi="Aptos Display" w:cs="Times New Roman"/>
            <w:bCs/>
          </w:rPr>
          <w:t>Film Studies (B</w:t>
        </w:r>
        <w:r w:rsidR="000D3511">
          <w:rPr>
            <w:rStyle w:val="Hyperlink"/>
            <w:rFonts w:ascii="Aptos Display" w:eastAsia="Times New Roman" w:hAnsi="Aptos Display" w:cs="Times New Roman"/>
            <w:bCs/>
          </w:rPr>
          <w:t>A</w:t>
        </w:r>
        <w:r w:rsidR="00D810C5" w:rsidRPr="000D3511">
          <w:rPr>
            <w:rStyle w:val="Hyperlink"/>
            <w:rFonts w:ascii="Aptos Display" w:eastAsia="Times New Roman" w:hAnsi="Aptos Display" w:cs="Times New Roman"/>
            <w:bCs/>
          </w:rPr>
          <w:t>/BS)</w:t>
        </w:r>
      </w:hyperlink>
      <w:r w:rsidR="00D810C5">
        <w:rPr>
          <w:rFonts w:ascii="Aptos Display" w:eastAsia="Times New Roman" w:hAnsi="Aptos Display" w:cs="Times New Roman"/>
          <w:bCs/>
        </w:rPr>
        <w:t xml:space="preserve"> </w:t>
      </w:r>
    </w:p>
    <w:p w14:paraId="78B166A0" w14:textId="77777777" w:rsidR="00D026E1"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p>
    <w:p w14:paraId="30F57347" w14:textId="749FE393" w:rsidR="009F01BA" w:rsidRDefault="00D026E1" w:rsidP="00D026E1">
      <w:pPr>
        <w:pStyle w:val="ListParagraph"/>
        <w:pBdr>
          <w:top w:val="nil"/>
          <w:left w:val="nil"/>
          <w:bottom w:val="nil"/>
          <w:right w:val="nil"/>
          <w:between w:val="nil"/>
        </w:pBdr>
        <w:tabs>
          <w:tab w:val="left" w:pos="1710"/>
        </w:tabs>
        <w:spacing w:after="0" w:line="240" w:lineRule="auto"/>
        <w:ind w:left="1890" w:hanging="450"/>
      </w:pPr>
      <w:r>
        <w:rPr>
          <w:rFonts w:ascii="Aptos Display" w:eastAsia="Times New Roman" w:hAnsi="Aptos Display" w:cs="Times New Roman"/>
          <w:bCs/>
        </w:rPr>
        <w:t>2.</w:t>
      </w:r>
      <w:r w:rsidR="00564B42">
        <w:rPr>
          <w:rFonts w:ascii="Aptos Display" w:eastAsia="Times New Roman" w:hAnsi="Aptos Display" w:cs="Times New Roman"/>
          <w:bCs/>
        </w:rPr>
        <w:t>3</w:t>
      </w:r>
      <w:r>
        <w:rPr>
          <w:rFonts w:ascii="Aptos Display" w:eastAsia="Times New Roman" w:hAnsi="Aptos Display" w:cs="Times New Roman"/>
          <w:bCs/>
        </w:rPr>
        <w:tab/>
        <w:t xml:space="preserve">     </w:t>
      </w:r>
      <w:r w:rsidR="00D810C5">
        <w:rPr>
          <w:rFonts w:ascii="Aptos Display" w:eastAsia="Times New Roman" w:hAnsi="Aptos Display" w:cs="Times New Roman"/>
          <w:bCs/>
        </w:rPr>
        <w:t xml:space="preserve">Program Change – </w:t>
      </w:r>
      <w:hyperlink r:id="rId16" w:history="1">
        <w:r w:rsidR="00D810C5" w:rsidRPr="000D3511">
          <w:rPr>
            <w:rStyle w:val="Hyperlink"/>
            <w:rFonts w:ascii="Aptos Display" w:eastAsia="Times New Roman" w:hAnsi="Aptos Display" w:cs="Times New Roman"/>
            <w:bCs/>
          </w:rPr>
          <w:t>Film Studies Certificate</w:t>
        </w:r>
      </w:hyperlink>
    </w:p>
    <w:p w14:paraId="4782E907" w14:textId="77777777" w:rsidR="00BC1A27" w:rsidRDefault="00BC1A27" w:rsidP="00D026E1">
      <w:pPr>
        <w:pStyle w:val="ListParagraph"/>
        <w:pBdr>
          <w:top w:val="nil"/>
          <w:left w:val="nil"/>
          <w:bottom w:val="nil"/>
          <w:right w:val="nil"/>
          <w:between w:val="nil"/>
        </w:pBdr>
        <w:tabs>
          <w:tab w:val="left" w:pos="1710"/>
        </w:tabs>
        <w:spacing w:after="0" w:line="240" w:lineRule="auto"/>
        <w:ind w:left="1890" w:hanging="450"/>
      </w:pPr>
    </w:p>
    <w:p w14:paraId="564B044A" w14:textId="140578BC" w:rsidR="00D810C5" w:rsidRPr="009F01BA" w:rsidRDefault="00D810C5" w:rsidP="009F01BA">
      <w:pPr>
        <w:pBdr>
          <w:top w:val="nil"/>
          <w:left w:val="nil"/>
          <w:bottom w:val="nil"/>
          <w:right w:val="nil"/>
          <w:between w:val="nil"/>
        </w:pBdr>
        <w:spacing w:after="0" w:line="240" w:lineRule="auto"/>
        <w:rPr>
          <w:rFonts w:ascii="Aptos Display" w:eastAsia="Times New Roman" w:hAnsi="Aptos Display" w:cs="Times New Roman"/>
          <w:bCs/>
        </w:rPr>
      </w:pPr>
      <w:r w:rsidRPr="009F01BA">
        <w:rPr>
          <w:rFonts w:ascii="Aptos Display" w:eastAsia="Times New Roman" w:hAnsi="Aptos Display" w:cs="Times New Roman"/>
          <w:bCs/>
        </w:rPr>
        <w:t xml:space="preserve"> </w:t>
      </w:r>
    </w:p>
    <w:p w14:paraId="33A3073D" w14:textId="5233A20C" w:rsidR="00330B54" w:rsidRDefault="000227D0" w:rsidP="00564B42">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ab/>
      </w:r>
      <w:r w:rsidR="00564B42">
        <w:rPr>
          <w:rFonts w:ascii="Aptos Display" w:eastAsia="Times New Roman" w:hAnsi="Aptos Display" w:cs="Times New Roman"/>
          <w:b/>
        </w:rPr>
        <w:t>3</w:t>
      </w:r>
      <w:r w:rsidR="00330B54" w:rsidRPr="00330B54">
        <w:rPr>
          <w:rFonts w:ascii="Aptos Display" w:eastAsia="Times New Roman" w:hAnsi="Aptos Display" w:cs="Times New Roman"/>
          <w:b/>
        </w:rPr>
        <w:t>.</w:t>
      </w:r>
      <w:r w:rsidR="00330B54" w:rsidRPr="00330B54">
        <w:rPr>
          <w:rFonts w:ascii="Aptos Display" w:eastAsia="Times New Roman" w:hAnsi="Aptos Display" w:cs="Times New Roman"/>
          <w:b/>
        </w:rPr>
        <w:tab/>
        <w:t xml:space="preserve">Action from the Department of Sociology, Criminology, and Anthropology </w:t>
      </w:r>
    </w:p>
    <w:p w14:paraId="63243A9B" w14:textId="425E163F" w:rsidR="00333567" w:rsidRDefault="00160FE1"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B72A1D">
        <w:rPr>
          <w:rFonts w:ascii="Aptos Display" w:eastAsia="Times New Roman" w:hAnsi="Aptos Display" w:cs="Times New Roman"/>
          <w:bCs/>
        </w:rPr>
        <w:t xml:space="preserve">Ted Gimbel and Michael Hammer moved </w:t>
      </w:r>
      <w:r w:rsidR="00333567" w:rsidRPr="00333567">
        <w:rPr>
          <w:rFonts w:ascii="Aptos Display" w:eastAsia="Times New Roman" w:hAnsi="Aptos Display" w:cs="Times New Roman"/>
          <w:bCs/>
        </w:rPr>
        <w:t xml:space="preserve">approval of I. D. </w:t>
      </w:r>
      <w:r w:rsidR="00564B42">
        <w:rPr>
          <w:rFonts w:ascii="Aptos Display" w:eastAsia="Times New Roman" w:hAnsi="Aptos Display" w:cs="Times New Roman"/>
          <w:bCs/>
        </w:rPr>
        <w:t>3</w:t>
      </w:r>
      <w:r w:rsidR="00333567" w:rsidRPr="00333567">
        <w:rPr>
          <w:rFonts w:ascii="Aptos Display" w:eastAsia="Times New Roman" w:hAnsi="Aptos Display" w:cs="Times New Roman"/>
          <w:bCs/>
        </w:rPr>
        <w:t xml:space="preserve">. </w:t>
      </w:r>
      <w:r w:rsidR="00564B42">
        <w:rPr>
          <w:rFonts w:ascii="Aptos Display" w:eastAsia="Times New Roman" w:hAnsi="Aptos Display" w:cs="Times New Roman"/>
          <w:bCs/>
        </w:rPr>
        <w:t>3</w:t>
      </w:r>
      <w:r w:rsidR="00333567" w:rsidRPr="00333567">
        <w:rPr>
          <w:rFonts w:ascii="Aptos Display" w:eastAsia="Times New Roman" w:hAnsi="Aptos Display" w:cs="Times New Roman"/>
          <w:bCs/>
        </w:rPr>
        <w:t>.</w:t>
      </w:r>
      <w:r w:rsidR="00333567">
        <w:rPr>
          <w:rFonts w:ascii="Aptos Display" w:eastAsia="Times New Roman" w:hAnsi="Aptos Display" w:cs="Times New Roman"/>
          <w:bCs/>
        </w:rPr>
        <w:t>1</w:t>
      </w:r>
      <w:r w:rsidR="00333567" w:rsidRPr="00333567">
        <w:rPr>
          <w:rFonts w:ascii="Aptos Display" w:eastAsia="Times New Roman" w:hAnsi="Aptos Display" w:cs="Times New Roman"/>
          <w:bCs/>
        </w:rPr>
        <w:t xml:space="preserve"> ; motion passed unanimously.</w:t>
      </w:r>
    </w:p>
    <w:p w14:paraId="54E1DB1A" w14:textId="77777777" w:rsidR="00564B42" w:rsidRDefault="00564B42"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256B90F" w14:textId="05AE5AA4" w:rsidR="00330B54" w:rsidRPr="00B22BBA" w:rsidRDefault="00564B42" w:rsidP="00D51971">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Pr>
          <w:rFonts w:ascii="Aptos Display" w:eastAsia="Times New Roman" w:hAnsi="Aptos Display" w:cs="Times New Roman"/>
          <w:bCs/>
        </w:rPr>
        <w:t>3</w:t>
      </w:r>
      <w:r w:rsidR="00330B54">
        <w:rPr>
          <w:rFonts w:ascii="Aptos Display" w:eastAsia="Times New Roman" w:hAnsi="Aptos Display" w:cs="Times New Roman"/>
          <w:bCs/>
        </w:rPr>
        <w:t>.1</w:t>
      </w:r>
      <w:r w:rsidR="00330B54">
        <w:rPr>
          <w:rFonts w:ascii="Aptos Display" w:eastAsia="Times New Roman" w:hAnsi="Aptos Display" w:cs="Times New Roman"/>
          <w:bCs/>
        </w:rPr>
        <w:tab/>
        <w:t xml:space="preserve">Program Change – </w:t>
      </w:r>
      <w:r w:rsidR="00B22BBA">
        <w:rPr>
          <w:rFonts w:ascii="Aptos Display" w:eastAsia="Times New Roman" w:hAnsi="Aptos Display" w:cs="Times New Roman"/>
          <w:bCs/>
        </w:rPr>
        <w:fldChar w:fldCharType="begin"/>
      </w:r>
      <w:r w:rsidR="00B22BBA">
        <w:rPr>
          <w:rFonts w:ascii="Aptos Display" w:eastAsia="Times New Roman" w:hAnsi="Aptos Display" w:cs="Times New Roman"/>
          <w:bCs/>
        </w:rPr>
        <w:instrText>HYPERLINK "https://uww-next.courseleaf.com/courseleaf/courseleaf.cgi?page=/programadmin/356/index.html&amp;step=showfullrecord"</w:instrText>
      </w:r>
      <w:r w:rsidR="00B22BBA">
        <w:rPr>
          <w:rFonts w:ascii="Aptos Display" w:eastAsia="Times New Roman" w:hAnsi="Aptos Display" w:cs="Times New Roman"/>
          <w:bCs/>
        </w:rPr>
      </w:r>
      <w:r w:rsidR="00B22BBA">
        <w:rPr>
          <w:rFonts w:ascii="Aptos Display" w:eastAsia="Times New Roman" w:hAnsi="Aptos Display" w:cs="Times New Roman"/>
          <w:bCs/>
        </w:rPr>
        <w:fldChar w:fldCharType="separate"/>
      </w:r>
      <w:r w:rsidR="00330B54" w:rsidRPr="00B22BBA">
        <w:rPr>
          <w:rStyle w:val="Hyperlink"/>
          <w:rFonts w:ascii="Aptos Display" w:eastAsia="Times New Roman" w:hAnsi="Aptos Display" w:cs="Times New Roman"/>
          <w:bCs/>
        </w:rPr>
        <w:t xml:space="preserve">Anthropology Minor </w:t>
      </w:r>
    </w:p>
    <w:p w14:paraId="5D8C9D8A" w14:textId="7630F4B0" w:rsidR="0044590A" w:rsidRDefault="00B22BBA" w:rsidP="005C3479">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fldChar w:fldCharType="end"/>
      </w:r>
    </w:p>
    <w:p w14:paraId="6A5E529F" w14:textId="77777777" w:rsidR="005E0C24" w:rsidRDefault="005E0C24" w:rsidP="0044590A">
      <w:pPr>
        <w:pBdr>
          <w:top w:val="nil"/>
          <w:left w:val="nil"/>
          <w:bottom w:val="nil"/>
          <w:right w:val="nil"/>
          <w:between w:val="nil"/>
        </w:pBdr>
        <w:spacing w:after="0" w:line="240" w:lineRule="auto"/>
        <w:rPr>
          <w:rFonts w:ascii="Aptos Display" w:eastAsia="Times New Roman" w:hAnsi="Aptos Display" w:cs="Times New Roman"/>
          <w:bCs/>
        </w:rPr>
      </w:pPr>
    </w:p>
    <w:p w14:paraId="080EEA91" w14:textId="4DEF6D2A" w:rsidR="00776CF0" w:rsidRPr="0044590A" w:rsidRDefault="00776CF0" w:rsidP="00776CF0">
      <w:pPr>
        <w:pBdr>
          <w:top w:val="nil"/>
          <w:left w:val="nil"/>
          <w:bottom w:val="nil"/>
          <w:right w:val="nil"/>
          <w:between w:val="nil"/>
        </w:pBdr>
        <w:spacing w:after="0" w:line="240" w:lineRule="auto"/>
        <w:rPr>
          <w:rFonts w:ascii="Aptos Display" w:eastAsia="Times New Roman" w:hAnsi="Aptos Display" w:cs="Times New Roman"/>
          <w:b/>
        </w:rPr>
      </w:pPr>
      <w:r w:rsidRPr="0044590A">
        <w:rPr>
          <w:rFonts w:ascii="Aptos Display" w:eastAsia="Times New Roman" w:hAnsi="Aptos Display" w:cs="Times New Roman"/>
          <w:b/>
        </w:rPr>
        <w:t>I</w:t>
      </w:r>
      <w:r>
        <w:rPr>
          <w:rFonts w:ascii="Aptos Display" w:eastAsia="Times New Roman" w:hAnsi="Aptos Display" w:cs="Times New Roman"/>
          <w:b/>
        </w:rPr>
        <w:t>I</w:t>
      </w:r>
      <w:r w:rsidRPr="0044590A">
        <w:rPr>
          <w:rFonts w:ascii="Aptos Display" w:eastAsia="Times New Roman" w:hAnsi="Aptos Display" w:cs="Times New Roman"/>
          <w:b/>
        </w:rPr>
        <w:t xml:space="preserve">. </w:t>
      </w:r>
      <w:r w:rsidRPr="0044590A">
        <w:rPr>
          <w:rFonts w:ascii="Aptos Display" w:eastAsia="Times New Roman" w:hAnsi="Aptos Display" w:cs="Times New Roman"/>
          <w:b/>
        </w:rPr>
        <w:tab/>
        <w:t>Other Curricular Action and Discussion Items</w:t>
      </w:r>
    </w:p>
    <w:p w14:paraId="3F4980C9" w14:textId="77777777" w:rsidR="00776CF0" w:rsidRDefault="00776CF0" w:rsidP="00776CF0">
      <w:pPr>
        <w:pBdr>
          <w:top w:val="nil"/>
          <w:left w:val="nil"/>
          <w:bottom w:val="nil"/>
          <w:right w:val="nil"/>
          <w:between w:val="nil"/>
        </w:pBdr>
        <w:spacing w:after="0" w:line="240" w:lineRule="auto"/>
        <w:rPr>
          <w:rFonts w:ascii="Aptos Display" w:eastAsia="Times New Roman" w:hAnsi="Aptos Display" w:cs="Times New Roman"/>
          <w:bCs/>
        </w:rPr>
      </w:pPr>
    </w:p>
    <w:p w14:paraId="01DE7D22" w14:textId="77777777" w:rsidR="00776CF0" w:rsidRDefault="00776CF0" w:rsidP="00776CF0">
      <w:pPr>
        <w:pStyle w:val="ListParagraph"/>
        <w:numPr>
          <w:ilvl w:val="0"/>
          <w:numId w:val="11"/>
        </w:numPr>
        <w:pBdr>
          <w:top w:val="nil"/>
          <w:left w:val="nil"/>
          <w:bottom w:val="nil"/>
          <w:right w:val="nil"/>
          <w:between w:val="nil"/>
        </w:pBdr>
        <w:spacing w:after="0" w:line="240" w:lineRule="auto"/>
        <w:rPr>
          <w:rFonts w:ascii="Aptos Display" w:eastAsia="Times New Roman" w:hAnsi="Aptos Display" w:cs="Times New Roman"/>
          <w:bCs/>
        </w:rPr>
      </w:pPr>
      <w:r w:rsidRPr="00BC1A27">
        <w:rPr>
          <w:rFonts w:ascii="Aptos Display" w:eastAsia="Times New Roman" w:hAnsi="Aptos Display" w:cs="Times New Roman"/>
          <w:bCs/>
        </w:rPr>
        <w:t xml:space="preserve">Review and approval of the </w:t>
      </w:r>
      <w:hyperlink r:id="rId17" w:history="1">
        <w:r w:rsidRPr="00BC1A27">
          <w:rPr>
            <w:rStyle w:val="Hyperlink"/>
            <w:rFonts w:ascii="Aptos Display" w:eastAsia="Times New Roman" w:hAnsi="Aptos Display" w:cs="Times New Roman"/>
            <w:bCs/>
          </w:rPr>
          <w:t>2025-2026 Curricular Schedule</w:t>
        </w:r>
      </w:hyperlink>
      <w:r w:rsidRPr="00BC1A27">
        <w:rPr>
          <w:rFonts w:ascii="Aptos Display" w:eastAsia="Times New Roman" w:hAnsi="Aptos Display" w:cs="Times New Roman"/>
          <w:bCs/>
        </w:rPr>
        <w:t xml:space="preserve"> </w:t>
      </w:r>
    </w:p>
    <w:p w14:paraId="4F733A39"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128D7162"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 xml:space="preserve">Kristn Plessel first asked for motion to approve the 2025-2026 curricular schedule. Michael Hammer and Rowand Robinson moved approval of IV. A. Kristin reviewed next year’s curricular schedule with the committee explaining how it was sent out to the colleges and departments affected and was asked to review and send updates back to Becky Pfeifer. </w:t>
      </w:r>
    </w:p>
    <w:p w14:paraId="57436A75"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5057EAA3"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 xml:space="preserve">Kristin talked about bringing back the December meeting, which may help with not having so many proposals at our deadline meeting in January. </w:t>
      </w:r>
    </w:p>
    <w:p w14:paraId="57D14AC7"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132E8CC9" w14:textId="77777777" w:rsidR="00776CF0" w:rsidRDefault="00776CF0" w:rsidP="00776CF0">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lastRenderedPageBreak/>
        <w:t>Kristin asked the committee to review the schedule asking for any further changes, if not, asked the committee to vote</w:t>
      </w:r>
      <w:bookmarkStart w:id="2" w:name="_Hlk194671420"/>
      <w:r>
        <w:rPr>
          <w:rFonts w:ascii="Aptos Display" w:eastAsia="Times New Roman" w:hAnsi="Aptos Display" w:cs="Times New Roman"/>
          <w:bCs/>
        </w:rPr>
        <w:t xml:space="preserve"> and motion passed unanimously. </w:t>
      </w:r>
    </w:p>
    <w:bookmarkEnd w:id="2"/>
    <w:p w14:paraId="5F957281" w14:textId="77777777" w:rsidR="00776CF0" w:rsidRDefault="00776CF0" w:rsidP="0044590A">
      <w:pPr>
        <w:pBdr>
          <w:top w:val="nil"/>
          <w:left w:val="nil"/>
          <w:bottom w:val="nil"/>
          <w:right w:val="nil"/>
          <w:between w:val="nil"/>
        </w:pBdr>
        <w:spacing w:after="0" w:line="240" w:lineRule="auto"/>
        <w:rPr>
          <w:rFonts w:ascii="Aptos Display" w:eastAsia="Times New Roman" w:hAnsi="Aptos Display" w:cs="Times New Roman"/>
          <w:bCs/>
        </w:rPr>
      </w:pPr>
    </w:p>
    <w:p w14:paraId="2BA5E924" w14:textId="77777777" w:rsidR="00776CF0" w:rsidRDefault="00776CF0" w:rsidP="0044590A">
      <w:pPr>
        <w:pBdr>
          <w:top w:val="nil"/>
          <w:left w:val="nil"/>
          <w:bottom w:val="nil"/>
          <w:right w:val="nil"/>
          <w:between w:val="nil"/>
        </w:pBdr>
        <w:spacing w:after="0" w:line="240" w:lineRule="auto"/>
        <w:rPr>
          <w:rFonts w:ascii="Aptos Display" w:eastAsia="Times New Roman" w:hAnsi="Aptos Display" w:cs="Times New Roman"/>
          <w:bCs/>
        </w:rPr>
      </w:pPr>
    </w:p>
    <w:p w14:paraId="3F841D96" w14:textId="77777777" w:rsidR="00776CF0" w:rsidRDefault="00776CF0" w:rsidP="0044590A">
      <w:pPr>
        <w:pBdr>
          <w:top w:val="nil"/>
          <w:left w:val="nil"/>
          <w:bottom w:val="nil"/>
          <w:right w:val="nil"/>
          <w:between w:val="nil"/>
        </w:pBdr>
        <w:spacing w:after="0" w:line="240" w:lineRule="auto"/>
        <w:rPr>
          <w:rFonts w:ascii="Aptos Display" w:eastAsia="Times New Roman" w:hAnsi="Aptos Display" w:cs="Times New Roman"/>
          <w:bCs/>
        </w:rPr>
      </w:pPr>
    </w:p>
    <w:p w14:paraId="403D3B0B" w14:textId="77777777" w:rsidR="00776CF0" w:rsidRDefault="00776CF0" w:rsidP="0044590A">
      <w:pPr>
        <w:pBdr>
          <w:top w:val="nil"/>
          <w:left w:val="nil"/>
          <w:bottom w:val="nil"/>
          <w:right w:val="nil"/>
          <w:between w:val="nil"/>
        </w:pBdr>
        <w:spacing w:after="0" w:line="240" w:lineRule="auto"/>
        <w:rPr>
          <w:rFonts w:ascii="Aptos Display" w:eastAsia="Times New Roman" w:hAnsi="Aptos Display" w:cs="Times New Roman"/>
          <w:bCs/>
        </w:rPr>
      </w:pPr>
    </w:p>
    <w:p w14:paraId="10C0452A" w14:textId="753BC86F" w:rsidR="00F95B80" w:rsidRDefault="00564B42" w:rsidP="0044590A">
      <w:pPr>
        <w:pBdr>
          <w:top w:val="nil"/>
          <w:left w:val="nil"/>
          <w:bottom w:val="nil"/>
          <w:right w:val="nil"/>
          <w:between w:val="nil"/>
        </w:pBdr>
        <w:spacing w:after="0" w:line="240" w:lineRule="auto"/>
        <w:rPr>
          <w:rFonts w:ascii="Aptos Display" w:eastAsia="Times New Roman" w:hAnsi="Aptos Display" w:cs="Times New Roman"/>
          <w:bCs/>
        </w:rPr>
      </w:pPr>
      <w:r w:rsidRPr="00564B42">
        <w:rPr>
          <w:rFonts w:ascii="Aptos Display" w:eastAsia="Times New Roman" w:hAnsi="Aptos Display" w:cs="Times New Roman"/>
          <w:b/>
        </w:rPr>
        <w:t>I</w:t>
      </w:r>
      <w:r w:rsidR="00776CF0">
        <w:rPr>
          <w:rFonts w:ascii="Aptos Display" w:eastAsia="Times New Roman" w:hAnsi="Aptos Display" w:cs="Times New Roman"/>
          <w:b/>
        </w:rPr>
        <w:t>I</w:t>
      </w:r>
      <w:r w:rsidRPr="00564B42">
        <w:rPr>
          <w:rFonts w:ascii="Aptos Display" w:eastAsia="Times New Roman" w:hAnsi="Aptos Display" w:cs="Times New Roman"/>
          <w:b/>
        </w:rPr>
        <w:t>I</w:t>
      </w:r>
      <w:r w:rsidR="0044590A" w:rsidRPr="00564B42">
        <w:rPr>
          <w:rFonts w:ascii="Aptos Display" w:eastAsia="Times New Roman" w:hAnsi="Aptos Display" w:cs="Times New Roman"/>
          <w:b/>
        </w:rPr>
        <w:t>.</w:t>
      </w:r>
      <w:r w:rsidR="0044590A">
        <w:rPr>
          <w:rFonts w:ascii="Aptos Display" w:eastAsia="Times New Roman" w:hAnsi="Aptos Display" w:cs="Times New Roman"/>
          <w:bCs/>
        </w:rPr>
        <w:tab/>
      </w:r>
      <w:r w:rsidR="00B72A1D">
        <w:rPr>
          <w:rFonts w:ascii="Aptos Display" w:eastAsia="Times New Roman" w:hAnsi="Aptos Display" w:cs="Times New Roman"/>
          <w:bCs/>
        </w:rPr>
        <w:t xml:space="preserve">Michael Hammer and Rowand Robinson </w:t>
      </w:r>
      <w:r w:rsidR="004C25D2">
        <w:rPr>
          <w:rFonts w:ascii="Aptos Display" w:eastAsia="Times New Roman" w:hAnsi="Aptos Display" w:cs="Times New Roman"/>
          <w:bCs/>
        </w:rPr>
        <w:t>motion to adjourn at</w:t>
      </w:r>
      <w:r w:rsidR="007B14BA">
        <w:rPr>
          <w:rFonts w:ascii="Aptos Display" w:eastAsia="Times New Roman" w:hAnsi="Aptos Display" w:cs="Times New Roman"/>
          <w:bCs/>
        </w:rPr>
        <w:t xml:space="preserve"> 2</w:t>
      </w:r>
      <w:r w:rsidR="004C25D2">
        <w:rPr>
          <w:rFonts w:ascii="Aptos Display" w:eastAsia="Times New Roman" w:hAnsi="Aptos Display" w:cs="Times New Roman"/>
          <w:bCs/>
        </w:rPr>
        <w:t>:</w:t>
      </w:r>
      <w:r w:rsidR="007B14BA">
        <w:rPr>
          <w:rFonts w:ascii="Aptos Display" w:eastAsia="Times New Roman" w:hAnsi="Aptos Display" w:cs="Times New Roman"/>
          <w:bCs/>
        </w:rPr>
        <w:t>55</w:t>
      </w:r>
      <w:r w:rsidR="004C25D2">
        <w:rPr>
          <w:rFonts w:ascii="Aptos Display" w:eastAsia="Times New Roman" w:hAnsi="Aptos Display" w:cs="Times New Roman"/>
          <w:bCs/>
        </w:rPr>
        <w:t xml:space="preserve"> p.m. </w:t>
      </w:r>
    </w:p>
    <w:p w14:paraId="43BB9D2E" w14:textId="77777777"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p>
    <w:p w14:paraId="32746C82" w14:textId="438F111D"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59A1A0C9" w14:textId="7319AB4B"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6F1C2AAA" w14:textId="3C1794AF"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p w14:paraId="497FFCD1" w14:textId="77777777" w:rsidR="004C25D2" w:rsidRPr="00F70AA7" w:rsidRDefault="004C25D2" w:rsidP="0044590A">
      <w:pPr>
        <w:pBdr>
          <w:top w:val="nil"/>
          <w:left w:val="nil"/>
          <w:bottom w:val="nil"/>
          <w:right w:val="nil"/>
          <w:between w:val="nil"/>
        </w:pBdr>
        <w:spacing w:after="0" w:line="240" w:lineRule="auto"/>
        <w:rPr>
          <w:rFonts w:ascii="Aptos Display" w:eastAsia="Times New Roman" w:hAnsi="Aptos Display" w:cs="Times New Roman"/>
        </w:rPr>
      </w:pPr>
    </w:p>
    <w:sectPr w:rsidR="004C25D2" w:rsidRPr="00F70AA7" w:rsidSect="00BB5A23">
      <w:headerReference w:type="even" r:id="rId18"/>
      <w:headerReference w:type="default" r:id="rId19"/>
      <w:footerReference w:type="even" r:id="rId20"/>
      <w:footerReference w:type="default" r:id="rId21"/>
      <w:headerReference w:type="first" r:id="rId22"/>
      <w:footerReference w:type="first" r:id="rId23"/>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5F8A"/>
    <w:multiLevelType w:val="hybridMultilevel"/>
    <w:tmpl w:val="5F5845A4"/>
    <w:lvl w:ilvl="0" w:tplc="04090015">
      <w:start w:val="3"/>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887"/>
    <w:multiLevelType w:val="hybridMultilevel"/>
    <w:tmpl w:val="44EA5A78"/>
    <w:lvl w:ilvl="0" w:tplc="2C52A4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C537CA0"/>
    <w:multiLevelType w:val="multilevel"/>
    <w:tmpl w:val="A216A2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41A632A4"/>
    <w:multiLevelType w:val="multilevel"/>
    <w:tmpl w:val="BDF4D830"/>
    <w:styleLink w:val="CurrentList3"/>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D71890"/>
    <w:multiLevelType w:val="multilevel"/>
    <w:tmpl w:val="121ABA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E1825C7"/>
    <w:multiLevelType w:val="multilevel"/>
    <w:tmpl w:val="EFEEFE98"/>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5C7077"/>
    <w:multiLevelType w:val="multilevel"/>
    <w:tmpl w:val="EBC6CC9C"/>
    <w:lvl w:ilvl="0">
      <w:start w:val="1"/>
      <w:numFmt w:val="decimal"/>
      <w:lvlText w:val="%1."/>
      <w:lvlJc w:val="left"/>
      <w:pPr>
        <w:ind w:left="2160" w:hanging="72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7B4726A8"/>
    <w:multiLevelType w:val="multilevel"/>
    <w:tmpl w:val="836C4F52"/>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151361670">
    <w:abstractNumId w:val="8"/>
  </w:num>
  <w:num w:numId="2" w16cid:durableId="1654794566">
    <w:abstractNumId w:val="2"/>
  </w:num>
  <w:num w:numId="3" w16cid:durableId="309600057">
    <w:abstractNumId w:val="3"/>
  </w:num>
  <w:num w:numId="4" w16cid:durableId="98064429">
    <w:abstractNumId w:val="5"/>
  </w:num>
  <w:num w:numId="5" w16cid:durableId="2062896761">
    <w:abstractNumId w:val="6"/>
  </w:num>
  <w:num w:numId="6" w16cid:durableId="249699126">
    <w:abstractNumId w:val="9"/>
  </w:num>
  <w:num w:numId="7" w16cid:durableId="1947804187">
    <w:abstractNumId w:val="7"/>
  </w:num>
  <w:num w:numId="8" w16cid:durableId="835658261">
    <w:abstractNumId w:val="0"/>
  </w:num>
  <w:num w:numId="9" w16cid:durableId="1178158484">
    <w:abstractNumId w:val="10"/>
  </w:num>
  <w:num w:numId="10" w16cid:durableId="140927340">
    <w:abstractNumId w:val="4"/>
  </w:num>
  <w:num w:numId="11" w16cid:durableId="142194875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7D0"/>
    <w:rsid w:val="00022F6F"/>
    <w:rsid w:val="000304E3"/>
    <w:rsid w:val="00045704"/>
    <w:rsid w:val="0005627F"/>
    <w:rsid w:val="000613BC"/>
    <w:rsid w:val="00064C31"/>
    <w:rsid w:val="000744E0"/>
    <w:rsid w:val="00084422"/>
    <w:rsid w:val="00093019"/>
    <w:rsid w:val="00093B75"/>
    <w:rsid w:val="00093D09"/>
    <w:rsid w:val="000A1EA6"/>
    <w:rsid w:val="000A6CA0"/>
    <w:rsid w:val="000B0063"/>
    <w:rsid w:val="000B08EB"/>
    <w:rsid w:val="000B779A"/>
    <w:rsid w:val="000C46B7"/>
    <w:rsid w:val="000D02EA"/>
    <w:rsid w:val="000D3511"/>
    <w:rsid w:val="000F33AC"/>
    <w:rsid w:val="000F4A9D"/>
    <w:rsid w:val="001170A8"/>
    <w:rsid w:val="001223CA"/>
    <w:rsid w:val="00131F92"/>
    <w:rsid w:val="00133EB3"/>
    <w:rsid w:val="00144B33"/>
    <w:rsid w:val="00145117"/>
    <w:rsid w:val="001559D4"/>
    <w:rsid w:val="00160FE1"/>
    <w:rsid w:val="001659BD"/>
    <w:rsid w:val="00173E9E"/>
    <w:rsid w:val="00181B12"/>
    <w:rsid w:val="001829A0"/>
    <w:rsid w:val="00197547"/>
    <w:rsid w:val="001A40E9"/>
    <w:rsid w:val="001A42FC"/>
    <w:rsid w:val="001C1789"/>
    <w:rsid w:val="001C44D3"/>
    <w:rsid w:val="001C56EB"/>
    <w:rsid w:val="001C744F"/>
    <w:rsid w:val="001E3073"/>
    <w:rsid w:val="001E3B46"/>
    <w:rsid w:val="001E4B24"/>
    <w:rsid w:val="001E67A5"/>
    <w:rsid w:val="0021274F"/>
    <w:rsid w:val="00217518"/>
    <w:rsid w:val="00217BC0"/>
    <w:rsid w:val="00222830"/>
    <w:rsid w:val="00223307"/>
    <w:rsid w:val="002328BA"/>
    <w:rsid w:val="002360EA"/>
    <w:rsid w:val="00237A09"/>
    <w:rsid w:val="00256C9D"/>
    <w:rsid w:val="002650C6"/>
    <w:rsid w:val="0026798C"/>
    <w:rsid w:val="00271FF4"/>
    <w:rsid w:val="002736BA"/>
    <w:rsid w:val="00275199"/>
    <w:rsid w:val="00277F8A"/>
    <w:rsid w:val="00282F06"/>
    <w:rsid w:val="00297254"/>
    <w:rsid w:val="002A0C1B"/>
    <w:rsid w:val="00310735"/>
    <w:rsid w:val="00325508"/>
    <w:rsid w:val="00330B54"/>
    <w:rsid w:val="003316B2"/>
    <w:rsid w:val="00331B35"/>
    <w:rsid w:val="00333567"/>
    <w:rsid w:val="00344ACA"/>
    <w:rsid w:val="00346D86"/>
    <w:rsid w:val="00352C75"/>
    <w:rsid w:val="003555B6"/>
    <w:rsid w:val="00367D6B"/>
    <w:rsid w:val="00376798"/>
    <w:rsid w:val="003901D6"/>
    <w:rsid w:val="00391F0D"/>
    <w:rsid w:val="00397479"/>
    <w:rsid w:val="003D4415"/>
    <w:rsid w:val="003F4364"/>
    <w:rsid w:val="004001AB"/>
    <w:rsid w:val="00400395"/>
    <w:rsid w:val="00402917"/>
    <w:rsid w:val="00403201"/>
    <w:rsid w:val="00405AF6"/>
    <w:rsid w:val="004119C0"/>
    <w:rsid w:val="004165AF"/>
    <w:rsid w:val="00427C51"/>
    <w:rsid w:val="00432D38"/>
    <w:rsid w:val="00433D60"/>
    <w:rsid w:val="00442A8B"/>
    <w:rsid w:val="0044590A"/>
    <w:rsid w:val="004771CD"/>
    <w:rsid w:val="00497E7C"/>
    <w:rsid w:val="004A266B"/>
    <w:rsid w:val="004A2BA4"/>
    <w:rsid w:val="004B01FF"/>
    <w:rsid w:val="004C25D2"/>
    <w:rsid w:val="004F22BD"/>
    <w:rsid w:val="004F5C87"/>
    <w:rsid w:val="004F6A95"/>
    <w:rsid w:val="0050150D"/>
    <w:rsid w:val="00506A15"/>
    <w:rsid w:val="00511853"/>
    <w:rsid w:val="00517453"/>
    <w:rsid w:val="00527C9C"/>
    <w:rsid w:val="00532067"/>
    <w:rsid w:val="00534B0B"/>
    <w:rsid w:val="00544AF9"/>
    <w:rsid w:val="0056194C"/>
    <w:rsid w:val="00564B42"/>
    <w:rsid w:val="0056572F"/>
    <w:rsid w:val="00572AAE"/>
    <w:rsid w:val="00577A40"/>
    <w:rsid w:val="00581629"/>
    <w:rsid w:val="005A1364"/>
    <w:rsid w:val="005B47AD"/>
    <w:rsid w:val="005C3479"/>
    <w:rsid w:val="005D4E14"/>
    <w:rsid w:val="005D6AE6"/>
    <w:rsid w:val="005E0C24"/>
    <w:rsid w:val="005F560E"/>
    <w:rsid w:val="005F71B7"/>
    <w:rsid w:val="005F7729"/>
    <w:rsid w:val="00601C06"/>
    <w:rsid w:val="00604291"/>
    <w:rsid w:val="00613933"/>
    <w:rsid w:val="0063562F"/>
    <w:rsid w:val="00636C34"/>
    <w:rsid w:val="00645EF1"/>
    <w:rsid w:val="00646A5A"/>
    <w:rsid w:val="00647D60"/>
    <w:rsid w:val="00652609"/>
    <w:rsid w:val="00660615"/>
    <w:rsid w:val="006622DF"/>
    <w:rsid w:val="00675122"/>
    <w:rsid w:val="00676397"/>
    <w:rsid w:val="00684222"/>
    <w:rsid w:val="006878D4"/>
    <w:rsid w:val="00691519"/>
    <w:rsid w:val="00692032"/>
    <w:rsid w:val="006B0434"/>
    <w:rsid w:val="006D1BCF"/>
    <w:rsid w:val="006D2C6D"/>
    <w:rsid w:val="006D69ED"/>
    <w:rsid w:val="006F3411"/>
    <w:rsid w:val="00703C9C"/>
    <w:rsid w:val="00710DDA"/>
    <w:rsid w:val="0071402E"/>
    <w:rsid w:val="007175A0"/>
    <w:rsid w:val="00733DA6"/>
    <w:rsid w:val="007368E0"/>
    <w:rsid w:val="00744F08"/>
    <w:rsid w:val="00744F73"/>
    <w:rsid w:val="00750410"/>
    <w:rsid w:val="00771D30"/>
    <w:rsid w:val="00773E7D"/>
    <w:rsid w:val="00776CF0"/>
    <w:rsid w:val="007A549B"/>
    <w:rsid w:val="007B14BA"/>
    <w:rsid w:val="007C12DA"/>
    <w:rsid w:val="007C4A7F"/>
    <w:rsid w:val="007F1830"/>
    <w:rsid w:val="007F1A6C"/>
    <w:rsid w:val="00802C8D"/>
    <w:rsid w:val="00817850"/>
    <w:rsid w:val="00817D18"/>
    <w:rsid w:val="00820D7D"/>
    <w:rsid w:val="00837B5F"/>
    <w:rsid w:val="00843A69"/>
    <w:rsid w:val="00863BCD"/>
    <w:rsid w:val="0087120E"/>
    <w:rsid w:val="00877226"/>
    <w:rsid w:val="00880845"/>
    <w:rsid w:val="008815D7"/>
    <w:rsid w:val="0088731D"/>
    <w:rsid w:val="008900BD"/>
    <w:rsid w:val="00892E48"/>
    <w:rsid w:val="0089510C"/>
    <w:rsid w:val="008956D8"/>
    <w:rsid w:val="008B24D9"/>
    <w:rsid w:val="008C3F04"/>
    <w:rsid w:val="008C5187"/>
    <w:rsid w:val="008D61F9"/>
    <w:rsid w:val="008F79E7"/>
    <w:rsid w:val="00902F36"/>
    <w:rsid w:val="00914F00"/>
    <w:rsid w:val="009178E2"/>
    <w:rsid w:val="0092166A"/>
    <w:rsid w:val="0092207B"/>
    <w:rsid w:val="0094352E"/>
    <w:rsid w:val="00946741"/>
    <w:rsid w:val="00950B5B"/>
    <w:rsid w:val="0096551B"/>
    <w:rsid w:val="0096751B"/>
    <w:rsid w:val="009705C3"/>
    <w:rsid w:val="00977208"/>
    <w:rsid w:val="0098280D"/>
    <w:rsid w:val="009837BC"/>
    <w:rsid w:val="009918DC"/>
    <w:rsid w:val="009C1984"/>
    <w:rsid w:val="009C38D6"/>
    <w:rsid w:val="009C5DED"/>
    <w:rsid w:val="009E42B2"/>
    <w:rsid w:val="009E4BD1"/>
    <w:rsid w:val="009E7CCD"/>
    <w:rsid w:val="009F01BA"/>
    <w:rsid w:val="009F5066"/>
    <w:rsid w:val="009F534C"/>
    <w:rsid w:val="00A14154"/>
    <w:rsid w:val="00A32F69"/>
    <w:rsid w:val="00A5665D"/>
    <w:rsid w:val="00A96711"/>
    <w:rsid w:val="00AA2E61"/>
    <w:rsid w:val="00AA7027"/>
    <w:rsid w:val="00AB0299"/>
    <w:rsid w:val="00AB3B7B"/>
    <w:rsid w:val="00AC0780"/>
    <w:rsid w:val="00AD66F6"/>
    <w:rsid w:val="00AF5B1F"/>
    <w:rsid w:val="00B032A7"/>
    <w:rsid w:val="00B03563"/>
    <w:rsid w:val="00B103E0"/>
    <w:rsid w:val="00B10ABB"/>
    <w:rsid w:val="00B12921"/>
    <w:rsid w:val="00B134AF"/>
    <w:rsid w:val="00B17DB9"/>
    <w:rsid w:val="00B22BBA"/>
    <w:rsid w:val="00B30B6D"/>
    <w:rsid w:val="00B40821"/>
    <w:rsid w:val="00B41BAC"/>
    <w:rsid w:val="00B50641"/>
    <w:rsid w:val="00B62089"/>
    <w:rsid w:val="00B6363D"/>
    <w:rsid w:val="00B6586C"/>
    <w:rsid w:val="00B72A1D"/>
    <w:rsid w:val="00B75765"/>
    <w:rsid w:val="00B809C1"/>
    <w:rsid w:val="00B976BA"/>
    <w:rsid w:val="00B97EF6"/>
    <w:rsid w:val="00BA04BC"/>
    <w:rsid w:val="00BB4860"/>
    <w:rsid w:val="00BB5A23"/>
    <w:rsid w:val="00BC1A27"/>
    <w:rsid w:val="00BC260F"/>
    <w:rsid w:val="00BC39F1"/>
    <w:rsid w:val="00BD5ED5"/>
    <w:rsid w:val="00BD7E7B"/>
    <w:rsid w:val="00BE5C29"/>
    <w:rsid w:val="00BF63DE"/>
    <w:rsid w:val="00C011B7"/>
    <w:rsid w:val="00C16C18"/>
    <w:rsid w:val="00C16D11"/>
    <w:rsid w:val="00C26D65"/>
    <w:rsid w:val="00C34259"/>
    <w:rsid w:val="00C35D06"/>
    <w:rsid w:val="00C44768"/>
    <w:rsid w:val="00C52D80"/>
    <w:rsid w:val="00C578A7"/>
    <w:rsid w:val="00C65B08"/>
    <w:rsid w:val="00C66AD5"/>
    <w:rsid w:val="00C75F68"/>
    <w:rsid w:val="00C82311"/>
    <w:rsid w:val="00C94B15"/>
    <w:rsid w:val="00CA2168"/>
    <w:rsid w:val="00CC613C"/>
    <w:rsid w:val="00CE7AB4"/>
    <w:rsid w:val="00CF36B0"/>
    <w:rsid w:val="00D0110E"/>
    <w:rsid w:val="00D026E1"/>
    <w:rsid w:val="00D052A5"/>
    <w:rsid w:val="00D16B3E"/>
    <w:rsid w:val="00D20A57"/>
    <w:rsid w:val="00D40F6E"/>
    <w:rsid w:val="00D466B3"/>
    <w:rsid w:val="00D51971"/>
    <w:rsid w:val="00D54F70"/>
    <w:rsid w:val="00D67B69"/>
    <w:rsid w:val="00D73DBE"/>
    <w:rsid w:val="00D810C5"/>
    <w:rsid w:val="00D8287D"/>
    <w:rsid w:val="00D928AA"/>
    <w:rsid w:val="00D9746B"/>
    <w:rsid w:val="00DA4426"/>
    <w:rsid w:val="00DC3278"/>
    <w:rsid w:val="00DC55A2"/>
    <w:rsid w:val="00DC7362"/>
    <w:rsid w:val="00DD0FF1"/>
    <w:rsid w:val="00DE129C"/>
    <w:rsid w:val="00DF3793"/>
    <w:rsid w:val="00E079E7"/>
    <w:rsid w:val="00E079EC"/>
    <w:rsid w:val="00E15853"/>
    <w:rsid w:val="00E317ED"/>
    <w:rsid w:val="00E40F29"/>
    <w:rsid w:val="00E50B06"/>
    <w:rsid w:val="00E56CAA"/>
    <w:rsid w:val="00E73744"/>
    <w:rsid w:val="00E83E8B"/>
    <w:rsid w:val="00E84CD0"/>
    <w:rsid w:val="00E911C3"/>
    <w:rsid w:val="00E96222"/>
    <w:rsid w:val="00E9753B"/>
    <w:rsid w:val="00EB1A20"/>
    <w:rsid w:val="00EC1525"/>
    <w:rsid w:val="00ED3669"/>
    <w:rsid w:val="00ED728C"/>
    <w:rsid w:val="00EE05EE"/>
    <w:rsid w:val="00EF5776"/>
    <w:rsid w:val="00F00694"/>
    <w:rsid w:val="00F02CD4"/>
    <w:rsid w:val="00F04516"/>
    <w:rsid w:val="00F10B45"/>
    <w:rsid w:val="00F20BCC"/>
    <w:rsid w:val="00F24F05"/>
    <w:rsid w:val="00F25E2D"/>
    <w:rsid w:val="00F301FF"/>
    <w:rsid w:val="00F438DA"/>
    <w:rsid w:val="00F47FA2"/>
    <w:rsid w:val="00F63FAB"/>
    <w:rsid w:val="00F70AA7"/>
    <w:rsid w:val="00F7285B"/>
    <w:rsid w:val="00F95B80"/>
    <w:rsid w:val="00FE44BC"/>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
      </w:numPr>
    </w:pPr>
  </w:style>
  <w:style w:type="numbering" w:customStyle="1" w:styleId="CurrentList2">
    <w:name w:val="Current List2"/>
    <w:uiPriority w:val="99"/>
    <w:rsid w:val="00BC39F1"/>
    <w:pPr>
      <w:numPr>
        <w:numId w:val="3"/>
      </w:numPr>
    </w:pPr>
  </w:style>
  <w:style w:type="numbering" w:customStyle="1" w:styleId="CurrentList3">
    <w:name w:val="Current List3"/>
    <w:uiPriority w:val="99"/>
    <w:rsid w:val="00D73DB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61146397">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730106667">
      <w:bodyDiv w:val="1"/>
      <w:marLeft w:val="0"/>
      <w:marRight w:val="0"/>
      <w:marTop w:val="0"/>
      <w:marBottom w:val="0"/>
      <w:divBdr>
        <w:top w:val="none" w:sz="0" w:space="0" w:color="auto"/>
        <w:left w:val="none" w:sz="0" w:space="0" w:color="auto"/>
        <w:bottom w:val="none" w:sz="0" w:space="0" w:color="auto"/>
        <w:right w:val="none" w:sz="0" w:space="0" w:color="auto"/>
      </w:divBdr>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ww-next.courseleaf.com/courseleaf/courseleaf.cgi?page=/programadmin/622/index.html&amp;step=showfullrecord"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uww-next.courseleaf.com/courseleaf/courseleaf.cgi?page=/programadmin/215/index.html&amp;step=showfullrecord" TargetMode="External"/><Relationship Id="rId17" Type="http://schemas.openxmlformats.org/officeDocument/2006/relationships/hyperlink" Target="http://www.uww.edu/Documents/acadaff/UCC/2024-2025/CurricularSchedule20252026.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ww-next.courseleaf.com/courseleaf/courseleaf.cgi?page=/programadmin/451/index.html&amp;step=showfullreco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w-next.courseleaf.com/courseleaf/courseleaf.cgi?page=/programadmin/591/index.html&amp;step=showfullrecor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ww-next.courseleaf.com/courseleaf/courseleaf.cgi?page=/programadmin/425/index.html&amp;step=showfullrecord" TargetMode="External"/><Relationship Id="rId23" Type="http://schemas.openxmlformats.org/officeDocument/2006/relationships/footer" Target="footer3.xml"/><Relationship Id="rId10" Type="http://schemas.openxmlformats.org/officeDocument/2006/relationships/hyperlink" Target="https://uww-next.courseleaf.com/courseleaf/courseleaf.cgi?page=/programadmin/712/index.html&amp;step=showfullrecor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uww-next.courseleaf.com/courseleaf/courseleaf.cgi?page=/programadmin/130/index.html&amp;step=showfullrecord" TargetMode="External"/><Relationship Id="rId14" Type="http://schemas.openxmlformats.org/officeDocument/2006/relationships/hyperlink" Target="https://uww-next.courseleaf.com/courseleaf/courseleaf.cgi?page=/programadmin/289/index.html&amp;step=showfullrecor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Props1.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3894</Characters>
  <Application>Microsoft Office Word</Application>
  <DocSecurity>0</DocSecurity>
  <Lines>204</Lines>
  <Paragraphs>157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5</cp:revision>
  <cp:lastPrinted>2025-04-04T18:57:00Z</cp:lastPrinted>
  <dcterms:created xsi:type="dcterms:W3CDTF">2025-04-04T20:16:00Z</dcterms:created>
  <dcterms:modified xsi:type="dcterms:W3CDTF">2025-04-04T20:42:00Z</dcterms:modified>
</cp:coreProperties>
</file>