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B9DA" w14:textId="77777777" w:rsidR="00592F16" w:rsidRPr="003C47DF" w:rsidRDefault="00592F16" w:rsidP="002F2338">
      <w:pPr>
        <w:spacing w:after="0" w:line="240" w:lineRule="auto"/>
        <w:rPr>
          <w:rFonts w:ascii="Aptos Display" w:eastAsia="Times New Roman" w:hAnsi="Aptos Display" w:cs="Times New Roman"/>
          <w:b/>
        </w:rPr>
      </w:pPr>
      <w:r>
        <w:rPr>
          <w:rFonts w:ascii="Aptos Display" w:eastAsia="Times New Roman" w:hAnsi="Aptos Display" w:cs="Times New Roman"/>
          <w:b/>
        </w:rPr>
        <w:t>T</w:t>
      </w:r>
      <w:r w:rsidRPr="003C47DF">
        <w:rPr>
          <w:rFonts w:ascii="Aptos Display" w:eastAsia="Times New Roman" w:hAnsi="Aptos Display" w:cs="Times New Roman"/>
          <w:b/>
        </w:rPr>
        <w:t>o: Jonah Ralston, Faculty Senate Chair</w:t>
      </w:r>
    </w:p>
    <w:p w14:paraId="4703E8A4" w14:textId="77777777" w:rsidR="00592F16" w:rsidRPr="003C47DF" w:rsidRDefault="00592F16" w:rsidP="002F2338">
      <w:pPr>
        <w:spacing w:after="0" w:line="240" w:lineRule="auto"/>
        <w:rPr>
          <w:rFonts w:ascii="Aptos Display" w:eastAsia="Times New Roman" w:hAnsi="Aptos Display" w:cs="Times New Roman"/>
          <w:b/>
        </w:rPr>
      </w:pPr>
    </w:p>
    <w:p w14:paraId="7C00AC93" w14:textId="77777777" w:rsidR="00592F16" w:rsidRPr="003C47DF" w:rsidRDefault="00592F16" w:rsidP="002F2338">
      <w:pPr>
        <w:spacing w:after="0" w:line="240" w:lineRule="auto"/>
        <w:rPr>
          <w:rFonts w:ascii="Aptos Display" w:eastAsia="Times New Roman" w:hAnsi="Aptos Display" w:cs="Times New Roman"/>
          <w:b/>
        </w:rPr>
      </w:pPr>
      <w:r w:rsidRPr="003C47DF">
        <w:rPr>
          <w:rFonts w:ascii="Aptos Display" w:eastAsia="Times New Roman" w:hAnsi="Aptos Display" w:cs="Times New Roman"/>
          <w:b/>
        </w:rPr>
        <w:t>From: Wesley Hough, UCC Chair</w:t>
      </w:r>
      <w:r w:rsidRPr="003C47DF">
        <w:rPr>
          <w:rFonts w:ascii="Aptos Display" w:eastAsia="Times New Roman" w:hAnsi="Aptos Display" w:cs="Times New Roman"/>
          <w:b/>
        </w:rPr>
        <w:tab/>
      </w:r>
    </w:p>
    <w:p w14:paraId="40E96ACE" w14:textId="77777777" w:rsidR="00592F16" w:rsidRPr="003C47DF" w:rsidRDefault="00592F16" w:rsidP="002F2338">
      <w:pPr>
        <w:spacing w:after="0" w:line="240" w:lineRule="auto"/>
        <w:rPr>
          <w:rFonts w:ascii="Aptos Display" w:eastAsia="Times New Roman" w:hAnsi="Aptos Display" w:cs="Times New Roman"/>
          <w:b/>
        </w:rPr>
      </w:pPr>
    </w:p>
    <w:p w14:paraId="55B32DC9" w14:textId="7DD421A2" w:rsidR="00592F16" w:rsidRDefault="00592F16" w:rsidP="002F2338">
      <w:pPr>
        <w:spacing w:after="0" w:line="240" w:lineRule="auto"/>
        <w:rPr>
          <w:rFonts w:ascii="Aptos Display" w:hAnsi="Aptos Display" w:cs="Times New Roman"/>
          <w:b/>
          <w:bCs/>
          <w:color w:val="000000"/>
        </w:rPr>
      </w:pPr>
      <w:r w:rsidRPr="003C47DF">
        <w:rPr>
          <w:rFonts w:ascii="Aptos Display" w:eastAsia="Times New Roman" w:hAnsi="Aptos Display" w:cs="Times New Roman"/>
          <w:b/>
        </w:rPr>
        <w:t xml:space="preserve">RE: Transmittal of UCC actions on </w:t>
      </w:r>
      <w:r>
        <w:rPr>
          <w:rFonts w:ascii="Aptos Display" w:eastAsia="Times New Roman" w:hAnsi="Aptos Display" w:cs="Times New Roman"/>
          <w:b/>
        </w:rPr>
        <w:t>January 9, 2025</w:t>
      </w:r>
    </w:p>
    <w:p w14:paraId="34B972C2" w14:textId="5A027EC0" w:rsidR="004165AF" w:rsidRPr="00520BBF" w:rsidRDefault="00255424" w:rsidP="002F2338">
      <w:pPr>
        <w:spacing w:after="0" w:line="240" w:lineRule="auto"/>
        <w:rPr>
          <w:rFonts w:ascii="Aptos Display" w:eastAsia="Times New Roman" w:hAnsi="Aptos Display" w:cs="Times New Roman"/>
        </w:rPr>
      </w:pPr>
      <w:r w:rsidRPr="00520BBF">
        <w:rPr>
          <w:rFonts w:ascii="Aptos Display" w:hAnsi="Aptos Display"/>
          <w:b/>
          <w:bCs/>
          <w:color w:val="000000"/>
        </w:rPr>
        <w:t>Meeting number (access code):</w:t>
      </w:r>
      <w:r w:rsidR="00DD3F5F">
        <w:rPr>
          <w:rFonts w:ascii="Aptos Display" w:hAnsi="Aptos Display"/>
          <w:b/>
          <w:bCs/>
          <w:color w:val="000000"/>
        </w:rPr>
        <w:t xml:space="preserve"> </w:t>
      </w:r>
      <w:r w:rsidR="00DD3F5F" w:rsidRPr="00DD3F5F">
        <w:rPr>
          <w:rFonts w:ascii="Aptos Display" w:hAnsi="Aptos Display"/>
          <w:b/>
          <w:bCs/>
          <w:color w:val="000000"/>
        </w:rPr>
        <w:t xml:space="preserve"> 2631 997 6605</w:t>
      </w:r>
      <w:r w:rsidR="002F2338">
        <w:rPr>
          <w:rFonts w:ascii="Aptos Display" w:hAnsi="Aptos Display"/>
          <w:b/>
          <w:bCs/>
          <w:color w:val="000000"/>
        </w:rPr>
        <w:tab/>
      </w:r>
      <w:r w:rsidR="00DD3F5F">
        <w:rPr>
          <w:rFonts w:ascii="Aptos Display" w:hAnsi="Aptos Display"/>
          <w:b/>
          <w:bCs/>
          <w:color w:val="000000"/>
        </w:rPr>
        <w:t>M</w:t>
      </w:r>
      <w:r w:rsidR="00DD3F5F" w:rsidRPr="00DD3F5F">
        <w:rPr>
          <w:rFonts w:ascii="Aptos Display" w:hAnsi="Aptos Display"/>
          <w:b/>
          <w:bCs/>
          <w:color w:val="000000"/>
        </w:rPr>
        <w:t>eeting password: MDtt8Ew9pV2</w:t>
      </w:r>
    </w:p>
    <w:p w14:paraId="04907B8C" w14:textId="77777777" w:rsidR="00592F16" w:rsidRDefault="009918DC" w:rsidP="002F2338">
      <w:pPr>
        <w:spacing w:after="0" w:line="240" w:lineRule="auto"/>
        <w:ind w:hanging="810"/>
        <w:rPr>
          <w:rFonts w:ascii="Aptos Display" w:eastAsia="Times New Roman" w:hAnsi="Aptos Display" w:cs="Times New Roman"/>
          <w:b/>
        </w:rPr>
      </w:pPr>
      <w:r w:rsidRPr="00520BBF">
        <w:rPr>
          <w:rFonts w:ascii="Aptos Display" w:eastAsia="Times New Roman" w:hAnsi="Aptos Display" w:cs="Times New Roman"/>
          <w:b/>
        </w:rPr>
        <w:t xml:space="preserve">        </w:t>
      </w:r>
      <w:r w:rsidR="005F2322">
        <w:rPr>
          <w:rFonts w:ascii="Aptos Display" w:eastAsia="Times New Roman" w:hAnsi="Aptos Display" w:cs="Times New Roman"/>
          <w:b/>
        </w:rPr>
        <w:tab/>
      </w:r>
    </w:p>
    <w:p w14:paraId="13B98EFE" w14:textId="35E05E03" w:rsidR="00F95B80" w:rsidRPr="00520BBF" w:rsidRDefault="00592F16" w:rsidP="002F2338">
      <w:pPr>
        <w:spacing w:after="0" w:line="240" w:lineRule="auto"/>
        <w:ind w:hanging="810"/>
        <w:rPr>
          <w:rFonts w:ascii="Aptos Display" w:eastAsia="Times New Roman" w:hAnsi="Aptos Display" w:cs="Times New Roman"/>
          <w:b/>
        </w:rPr>
      </w:pPr>
      <w:r>
        <w:rPr>
          <w:rFonts w:ascii="Aptos Display" w:eastAsia="Times New Roman" w:hAnsi="Aptos Display" w:cs="Times New Roman"/>
          <w:b/>
        </w:rPr>
        <w:tab/>
      </w:r>
      <w:r w:rsidR="009918DC" w:rsidRPr="00520BBF">
        <w:rPr>
          <w:rFonts w:ascii="Aptos Display" w:eastAsia="Times New Roman" w:hAnsi="Aptos Display" w:cs="Times New Roman"/>
          <w:b/>
        </w:rPr>
        <w:t>UCC Members</w:t>
      </w:r>
      <w:r w:rsidR="009918DC" w:rsidRPr="00520BBF">
        <w:rPr>
          <w:rFonts w:ascii="Aptos Display" w:eastAsia="Times New Roman" w:hAnsi="Aptos Display" w:cs="Times New Roman"/>
          <w:b/>
        </w:rPr>
        <w:tab/>
      </w:r>
      <w:r w:rsidR="009918DC" w:rsidRPr="00520BBF">
        <w:rPr>
          <w:rFonts w:ascii="Aptos Display" w:eastAsia="Times New Roman" w:hAnsi="Aptos Display" w:cs="Times New Roman"/>
          <w:b/>
        </w:rPr>
        <w:tab/>
      </w:r>
    </w:p>
    <w:p w14:paraId="12AC2B71" w14:textId="6C94C991" w:rsidR="008D637B" w:rsidRDefault="008D637B" w:rsidP="002F2338">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 xml:space="preserve">Bill Miller, Eric Appleton, Rachel Wood, Brian Huels, Yunsun Huh, Amir Fard Bahreini, </w:t>
      </w:r>
      <w:r w:rsidR="00A823EA">
        <w:rPr>
          <w:rFonts w:ascii="Aptos Display" w:eastAsia="Times New Roman" w:hAnsi="Aptos Display" w:cs="Times New Roman"/>
          <w:bCs/>
          <w:color w:val="000000"/>
        </w:rPr>
        <w:t>Jennifer</w:t>
      </w:r>
      <w:r>
        <w:rPr>
          <w:rFonts w:ascii="Aptos Display" w:eastAsia="Times New Roman" w:hAnsi="Aptos Display" w:cs="Times New Roman"/>
          <w:bCs/>
          <w:color w:val="000000"/>
        </w:rPr>
        <w:t xml:space="preserve"> Petersen, Rowand Robinson, Ted Gimbel, Wesley Hough, Donald Jellerson, Kerri Wrinn, George Jones, Kristin Plessel, Kari Pahl, Andrea Ednie, Susan Johnson, Kim Kostka, Jeff Zimmerman, Paul Waelchli, Heather Chermak, Tamela Rocke, Tatiana Fadeeva, Marissa Grueuel Hainstock, Amal Ibrahim, </w:t>
      </w:r>
      <w:r w:rsidR="001F796F">
        <w:rPr>
          <w:rFonts w:ascii="Aptos Display" w:eastAsia="Times New Roman" w:hAnsi="Aptos Display" w:cs="Times New Roman"/>
          <w:bCs/>
          <w:color w:val="000000"/>
        </w:rPr>
        <w:t xml:space="preserve">and </w:t>
      </w:r>
      <w:r>
        <w:rPr>
          <w:rFonts w:ascii="Aptos Display" w:eastAsia="Times New Roman" w:hAnsi="Aptos Display" w:cs="Times New Roman"/>
          <w:bCs/>
          <w:color w:val="000000"/>
        </w:rPr>
        <w:t>Becky Pfeife</w:t>
      </w:r>
      <w:r w:rsidR="001F796F">
        <w:rPr>
          <w:rFonts w:ascii="Aptos Display" w:eastAsia="Times New Roman" w:hAnsi="Aptos Display" w:cs="Times New Roman"/>
          <w:bCs/>
          <w:color w:val="000000"/>
        </w:rPr>
        <w:t>r</w:t>
      </w:r>
      <w:r>
        <w:rPr>
          <w:rFonts w:ascii="Aptos Display" w:eastAsia="Times New Roman" w:hAnsi="Aptos Display" w:cs="Times New Roman"/>
          <w:bCs/>
          <w:color w:val="000000"/>
        </w:rPr>
        <w:t xml:space="preserve">. Guest: </w:t>
      </w:r>
      <w:r w:rsidR="001F796F">
        <w:rPr>
          <w:rFonts w:ascii="Aptos Display" w:eastAsia="Times New Roman" w:hAnsi="Aptos Display" w:cs="Times New Roman"/>
          <w:bCs/>
          <w:color w:val="000000"/>
        </w:rPr>
        <w:t xml:space="preserve">Cooper Vittetoe. </w:t>
      </w:r>
    </w:p>
    <w:p w14:paraId="3A173573" w14:textId="0DCF11F2" w:rsidR="00191DF0" w:rsidRDefault="00191DF0" w:rsidP="002F2338">
      <w:pPr>
        <w:pBdr>
          <w:top w:val="nil"/>
          <w:left w:val="nil"/>
          <w:bottom w:val="nil"/>
          <w:right w:val="nil"/>
          <w:between w:val="nil"/>
        </w:pBdr>
        <w:spacing w:after="0" w:line="240" w:lineRule="auto"/>
        <w:rPr>
          <w:rFonts w:ascii="Aptos Display" w:eastAsia="Times New Roman" w:hAnsi="Aptos Display" w:cs="Times New Roman"/>
          <w:bCs/>
          <w:color w:val="000000"/>
        </w:rPr>
      </w:pPr>
    </w:p>
    <w:p w14:paraId="780C12BA" w14:textId="7A6F4DF3" w:rsidR="002F2338" w:rsidRDefault="002F2338" w:rsidP="002F2338">
      <w:pPr>
        <w:pBdr>
          <w:top w:val="nil"/>
          <w:left w:val="nil"/>
          <w:bottom w:val="nil"/>
          <w:right w:val="nil"/>
          <w:between w:val="nil"/>
        </w:pBdr>
        <w:spacing w:after="0" w:line="240" w:lineRule="auto"/>
        <w:rPr>
          <w:rFonts w:ascii="Aptos Display" w:eastAsia="Times New Roman" w:hAnsi="Aptos Display" w:cs="Times New Roman"/>
          <w:bCs/>
          <w:i/>
          <w:color w:val="000000"/>
        </w:rPr>
      </w:pPr>
      <w:r>
        <w:rPr>
          <w:rFonts w:ascii="Aptos Display" w:eastAsia="Times New Roman" w:hAnsi="Aptos Display" w:cs="Times New Roman"/>
          <w:bCs/>
          <w:i/>
          <w:color w:val="000000"/>
        </w:rPr>
        <w:t>Summary: Unless otherwise de</w:t>
      </w:r>
      <w:r w:rsidR="00F44A48">
        <w:rPr>
          <w:rFonts w:ascii="Aptos Display" w:eastAsia="Times New Roman" w:hAnsi="Aptos Display" w:cs="Times New Roman"/>
          <w:bCs/>
          <w:i/>
          <w:color w:val="000000"/>
        </w:rPr>
        <w:t>tailed</w:t>
      </w:r>
      <w:r>
        <w:rPr>
          <w:rFonts w:ascii="Aptos Display" w:eastAsia="Times New Roman" w:hAnsi="Aptos Display" w:cs="Times New Roman"/>
          <w:bCs/>
          <w:i/>
          <w:color w:val="000000"/>
        </w:rPr>
        <w:t xml:space="preserve"> below, the listed program updates involve relatively minor changes such as </w:t>
      </w:r>
      <w:r w:rsidR="00F44A48">
        <w:rPr>
          <w:rFonts w:ascii="Aptos Display" w:eastAsia="Times New Roman" w:hAnsi="Aptos Display" w:cs="Times New Roman"/>
          <w:bCs/>
          <w:i/>
          <w:color w:val="000000"/>
        </w:rPr>
        <w:t xml:space="preserve">renumbering courses, </w:t>
      </w:r>
      <w:r>
        <w:rPr>
          <w:rFonts w:ascii="Aptos Display" w:eastAsia="Times New Roman" w:hAnsi="Aptos Display" w:cs="Times New Roman"/>
          <w:bCs/>
          <w:i/>
          <w:color w:val="000000"/>
        </w:rPr>
        <w:t>adding/removing</w:t>
      </w:r>
      <w:r w:rsidR="00F44A48">
        <w:rPr>
          <w:rFonts w:ascii="Aptos Display" w:eastAsia="Times New Roman" w:hAnsi="Aptos Display" w:cs="Times New Roman"/>
          <w:bCs/>
          <w:i/>
          <w:color w:val="000000"/>
        </w:rPr>
        <w:t xml:space="preserve"> elective options,</w:t>
      </w:r>
      <w:r>
        <w:rPr>
          <w:rFonts w:ascii="Aptos Display" w:eastAsia="Times New Roman" w:hAnsi="Aptos Display" w:cs="Times New Roman"/>
          <w:bCs/>
          <w:i/>
          <w:color w:val="000000"/>
        </w:rPr>
        <w:t xml:space="preserve"> </w:t>
      </w:r>
      <w:r w:rsidR="00F44A48">
        <w:rPr>
          <w:rFonts w:ascii="Aptos Display" w:eastAsia="Times New Roman" w:hAnsi="Aptos Display" w:cs="Times New Roman"/>
          <w:bCs/>
          <w:i/>
          <w:color w:val="000000"/>
        </w:rPr>
        <w:t>and/</w:t>
      </w:r>
      <w:r>
        <w:rPr>
          <w:rFonts w:ascii="Aptos Display" w:eastAsia="Times New Roman" w:hAnsi="Aptos Display" w:cs="Times New Roman"/>
          <w:bCs/>
          <w:i/>
          <w:color w:val="000000"/>
        </w:rPr>
        <w:t xml:space="preserve">or </w:t>
      </w:r>
      <w:r w:rsidR="00F44A48">
        <w:rPr>
          <w:rFonts w:ascii="Aptos Display" w:eastAsia="Times New Roman" w:hAnsi="Aptos Display" w:cs="Times New Roman"/>
          <w:bCs/>
          <w:i/>
          <w:color w:val="000000"/>
        </w:rPr>
        <w:t xml:space="preserve">clarifying existing </w:t>
      </w:r>
      <w:r>
        <w:rPr>
          <w:rFonts w:ascii="Aptos Display" w:eastAsia="Times New Roman" w:hAnsi="Aptos Display" w:cs="Times New Roman"/>
          <w:bCs/>
          <w:i/>
          <w:color w:val="000000"/>
        </w:rPr>
        <w:t>requirements.</w:t>
      </w:r>
      <w:r w:rsidR="00F44A48">
        <w:rPr>
          <w:rFonts w:ascii="Aptos Display" w:eastAsia="Times New Roman" w:hAnsi="Aptos Display" w:cs="Times New Roman"/>
          <w:bCs/>
          <w:i/>
          <w:color w:val="000000"/>
        </w:rPr>
        <w:t xml:space="preserve"> More substantial changes, such as creation or deactivation of programs, are briefly summarized below.</w:t>
      </w:r>
    </w:p>
    <w:p w14:paraId="51B3FECE" w14:textId="77777777" w:rsidR="002F2338" w:rsidRPr="002F2338" w:rsidRDefault="002F2338" w:rsidP="002F2338">
      <w:pPr>
        <w:pBdr>
          <w:top w:val="nil"/>
          <w:left w:val="nil"/>
          <w:bottom w:val="nil"/>
          <w:right w:val="nil"/>
          <w:between w:val="nil"/>
        </w:pBdr>
        <w:spacing w:after="0" w:line="240" w:lineRule="auto"/>
        <w:rPr>
          <w:rFonts w:ascii="Aptos Display" w:eastAsia="Times New Roman" w:hAnsi="Aptos Display" w:cs="Times New Roman"/>
          <w:bCs/>
          <w:color w:val="000000"/>
        </w:rPr>
      </w:pPr>
    </w:p>
    <w:p w14:paraId="72294895" w14:textId="692BA5CF" w:rsidR="00AB3B7B" w:rsidRPr="00520BBF" w:rsidRDefault="00AB3B7B" w:rsidP="002F2338">
      <w:pPr>
        <w:pStyle w:val="ListParagraph"/>
        <w:numPr>
          <w:ilvl w:val="0"/>
          <w:numId w:val="1"/>
        </w:num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Action Items</w:t>
      </w:r>
    </w:p>
    <w:p w14:paraId="3AC3F034" w14:textId="7BF55095" w:rsidR="00745F55" w:rsidRDefault="00733DA6" w:rsidP="002F2338">
      <w:pPr>
        <w:pStyle w:val="ListParagraph"/>
        <w:numPr>
          <w:ilvl w:val="0"/>
          <w:numId w:val="23"/>
        </w:num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b/>
      </w:r>
      <w:r w:rsidR="00D928AA" w:rsidRPr="00520BBF">
        <w:rPr>
          <w:rFonts w:ascii="Aptos Display" w:eastAsia="Times New Roman" w:hAnsi="Aptos Display" w:cs="Times New Roman"/>
          <w:b/>
        </w:rPr>
        <w:t>Curricular Actions from the College of Arts and Communications</w:t>
      </w:r>
    </w:p>
    <w:p w14:paraId="28E6EDEC" w14:textId="43CD1B4D" w:rsidR="007B4368" w:rsidRDefault="007B4368" w:rsidP="002F2338">
      <w:p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
        </w:rPr>
        <w:tab/>
        <w:t>1.</w:t>
      </w:r>
      <w:r w:rsidRPr="00520BBF">
        <w:rPr>
          <w:rFonts w:ascii="Aptos Display" w:eastAsia="Times New Roman" w:hAnsi="Aptos Display" w:cs="Times New Roman"/>
          <w:b/>
        </w:rPr>
        <w:tab/>
        <w:t xml:space="preserve">Action from </w:t>
      </w:r>
      <w:r w:rsidR="007E36C0" w:rsidRPr="00520BBF">
        <w:rPr>
          <w:rFonts w:ascii="Aptos Display" w:eastAsia="Times New Roman" w:hAnsi="Aptos Display" w:cs="Times New Roman"/>
          <w:b/>
        </w:rPr>
        <w:t>the College of Arts and Communications</w:t>
      </w:r>
    </w:p>
    <w:p w14:paraId="2E9D4133" w14:textId="77777777" w:rsidR="002F2338" w:rsidRPr="00520BBF" w:rsidRDefault="002F2338" w:rsidP="002F2338">
      <w:pPr>
        <w:pBdr>
          <w:top w:val="nil"/>
          <w:left w:val="nil"/>
          <w:bottom w:val="nil"/>
          <w:right w:val="nil"/>
          <w:between w:val="nil"/>
        </w:pBdr>
        <w:spacing w:after="0" w:line="240" w:lineRule="auto"/>
        <w:rPr>
          <w:rFonts w:ascii="Aptos Display" w:eastAsia="Times New Roman" w:hAnsi="Aptos Display" w:cs="Times New Roman"/>
          <w:b/>
        </w:rPr>
      </w:pPr>
    </w:p>
    <w:p w14:paraId="19106A5C" w14:textId="5ECA8CC8" w:rsidR="001E79E3" w:rsidRPr="007205BB" w:rsidRDefault="007E36C0" w:rsidP="002F2338">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ab/>
      </w:r>
      <w:r w:rsidR="007205BB">
        <w:rPr>
          <w:rFonts w:ascii="Aptos Display" w:eastAsia="Times New Roman" w:hAnsi="Aptos Display" w:cs="Times New Roman"/>
          <w:b/>
        </w:rPr>
        <w:tab/>
      </w:r>
      <w:r w:rsidR="007205BB">
        <w:rPr>
          <w:rFonts w:ascii="Aptos Display" w:eastAsia="Times New Roman" w:hAnsi="Aptos Display" w:cs="Times New Roman"/>
          <w:b/>
        </w:rPr>
        <w:tab/>
      </w:r>
      <w:r w:rsidR="001E79E3">
        <w:rPr>
          <w:rFonts w:ascii="Aptos Display" w:eastAsia="Times New Roman" w:hAnsi="Aptos Display" w:cs="Times New Roman"/>
          <w:bCs/>
        </w:rPr>
        <w:t xml:space="preserve">Bill Miller and Rowand Robinson </w:t>
      </w:r>
      <w:r w:rsidR="007205BB" w:rsidRPr="007205BB">
        <w:rPr>
          <w:rFonts w:ascii="Aptos Display" w:eastAsia="Times New Roman" w:hAnsi="Aptos Display" w:cs="Times New Roman"/>
          <w:bCs/>
        </w:rPr>
        <w:t>moved approval of III. A. 1</w:t>
      </w:r>
      <w:r w:rsidR="007205BB">
        <w:rPr>
          <w:rFonts w:ascii="Aptos Display" w:eastAsia="Times New Roman" w:hAnsi="Aptos Display" w:cs="Times New Roman"/>
          <w:bCs/>
        </w:rPr>
        <w:t>. 1.1</w:t>
      </w:r>
      <w:r w:rsidR="007205BB"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7205BB" w:rsidRPr="007205BB">
        <w:rPr>
          <w:rFonts w:ascii="Aptos Display" w:eastAsia="Times New Roman" w:hAnsi="Aptos Display" w:cs="Times New Roman"/>
          <w:bCs/>
        </w:rPr>
        <w:t>unanimously.</w:t>
      </w:r>
    </w:p>
    <w:p w14:paraId="3BA1B601" w14:textId="154B8325" w:rsidR="007E36C0" w:rsidRPr="00520BBF" w:rsidRDefault="007205BB" w:rsidP="002F233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sidR="007E36C0" w:rsidRPr="00520BBF">
        <w:rPr>
          <w:rFonts w:ascii="Aptos Display" w:eastAsia="Times New Roman" w:hAnsi="Aptos Display" w:cs="Times New Roman"/>
          <w:b/>
        </w:rPr>
        <w:tab/>
      </w:r>
      <w:r w:rsidR="007E36C0" w:rsidRPr="00520BBF">
        <w:rPr>
          <w:rFonts w:ascii="Aptos Display" w:eastAsia="Times New Roman" w:hAnsi="Aptos Display" w:cs="Times New Roman"/>
          <w:bCs/>
        </w:rPr>
        <w:t>1.1</w:t>
      </w:r>
      <w:r w:rsidR="007E36C0" w:rsidRPr="00520BBF">
        <w:rPr>
          <w:rFonts w:ascii="Aptos Display" w:eastAsia="Times New Roman" w:hAnsi="Aptos Display" w:cs="Times New Roman"/>
          <w:bCs/>
        </w:rPr>
        <w:tab/>
        <w:t xml:space="preserve">Program Change – </w:t>
      </w:r>
      <w:hyperlink r:id="rId9" w:history="1">
        <w:r w:rsidR="007E36C0" w:rsidRPr="0084272F">
          <w:rPr>
            <w:rStyle w:val="Hyperlink"/>
            <w:rFonts w:ascii="Aptos Display" w:eastAsia="Times New Roman" w:hAnsi="Aptos Display" w:cs="Times New Roman"/>
            <w:bCs/>
          </w:rPr>
          <w:t>Audio Production and Sound Design Minor</w:t>
        </w:r>
      </w:hyperlink>
    </w:p>
    <w:p w14:paraId="647BB1F3" w14:textId="77777777" w:rsidR="001E79E3" w:rsidRDefault="001E79E3" w:rsidP="002F2338">
      <w:pPr>
        <w:pBdr>
          <w:top w:val="nil"/>
          <w:left w:val="nil"/>
          <w:bottom w:val="nil"/>
          <w:right w:val="nil"/>
          <w:between w:val="nil"/>
        </w:pBdr>
        <w:spacing w:after="0" w:line="240" w:lineRule="auto"/>
        <w:rPr>
          <w:rFonts w:ascii="Aptos Display" w:eastAsia="Times New Roman" w:hAnsi="Aptos Display" w:cs="Times New Roman"/>
          <w:b/>
        </w:rPr>
      </w:pPr>
    </w:p>
    <w:p w14:paraId="4766995E" w14:textId="641A548C" w:rsidR="00D928AA" w:rsidRDefault="009C67D7" w:rsidP="002F2338">
      <w:pPr>
        <w:pBdr>
          <w:top w:val="nil"/>
          <w:left w:val="nil"/>
          <w:bottom w:val="nil"/>
          <w:right w:val="nil"/>
          <w:between w:val="nil"/>
        </w:pBdr>
        <w:tabs>
          <w:tab w:val="left" w:pos="1440"/>
        </w:tabs>
        <w:spacing w:after="0" w:line="240" w:lineRule="auto"/>
        <w:ind w:left="1440"/>
        <w:rPr>
          <w:rFonts w:ascii="Aptos Display" w:eastAsia="Times New Roman" w:hAnsi="Aptos Display" w:cs="Times New Roman"/>
          <w:b/>
        </w:rPr>
      </w:pPr>
      <w:r>
        <w:rPr>
          <w:rFonts w:ascii="Aptos Display" w:eastAsia="Times New Roman" w:hAnsi="Aptos Display" w:cs="Times New Roman"/>
          <w:b/>
        </w:rPr>
        <w:t>2.</w:t>
      </w:r>
      <w:r>
        <w:rPr>
          <w:rFonts w:ascii="Aptos Display" w:eastAsia="Times New Roman" w:hAnsi="Aptos Display" w:cs="Times New Roman"/>
          <w:b/>
        </w:rPr>
        <w:tab/>
      </w:r>
      <w:r w:rsidR="00D928AA" w:rsidRPr="009C67D7">
        <w:rPr>
          <w:rFonts w:ascii="Aptos Display" w:eastAsia="Times New Roman" w:hAnsi="Aptos Display" w:cs="Times New Roman"/>
          <w:b/>
        </w:rPr>
        <w:t>Action from the Department of Communications</w:t>
      </w:r>
    </w:p>
    <w:p w14:paraId="2BC46D32" w14:textId="77777777" w:rsidR="002F2338" w:rsidRPr="009C67D7" w:rsidRDefault="002F2338" w:rsidP="002F2338">
      <w:pPr>
        <w:pBdr>
          <w:top w:val="nil"/>
          <w:left w:val="nil"/>
          <w:bottom w:val="nil"/>
          <w:right w:val="nil"/>
          <w:between w:val="nil"/>
        </w:pBdr>
        <w:tabs>
          <w:tab w:val="left" w:pos="1440"/>
        </w:tabs>
        <w:spacing w:after="0" w:line="240" w:lineRule="auto"/>
        <w:ind w:left="1440"/>
        <w:rPr>
          <w:rFonts w:ascii="Aptos Display" w:eastAsia="Times New Roman" w:hAnsi="Aptos Display" w:cs="Times New Roman"/>
          <w:b/>
        </w:rPr>
      </w:pPr>
    </w:p>
    <w:p w14:paraId="1DB1CDF0" w14:textId="28BE015C" w:rsidR="007205BB" w:rsidRDefault="007205BB" w:rsidP="002F233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1E79E3">
        <w:rPr>
          <w:rFonts w:ascii="Aptos Display" w:eastAsia="Times New Roman" w:hAnsi="Aptos Display" w:cs="Times New Roman"/>
          <w:bCs/>
        </w:rPr>
        <w:t xml:space="preserve">Brian Huels and Rowand Robinson </w:t>
      </w:r>
      <w:r w:rsidRPr="007205BB">
        <w:rPr>
          <w:rFonts w:ascii="Aptos Display" w:eastAsia="Times New Roman" w:hAnsi="Aptos Display" w:cs="Times New Roman"/>
          <w:bCs/>
        </w:rPr>
        <w:t>moved approval of III. A. 2. 2.</w:t>
      </w:r>
      <w:r w:rsidR="00191DF0">
        <w:rPr>
          <w:rFonts w:ascii="Aptos Display" w:eastAsia="Times New Roman" w:hAnsi="Aptos Display" w:cs="Times New Roman"/>
          <w:bCs/>
        </w:rPr>
        <w:t>1</w:t>
      </w:r>
      <w:r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91DF0">
        <w:rPr>
          <w:rFonts w:ascii="Aptos Display" w:eastAsia="Times New Roman" w:hAnsi="Aptos Display" w:cs="Times New Roman"/>
          <w:bCs/>
        </w:rPr>
        <w:tab/>
      </w:r>
      <w:r w:rsidR="00191DF0">
        <w:rPr>
          <w:rFonts w:ascii="Aptos Display" w:eastAsia="Times New Roman" w:hAnsi="Aptos Display" w:cs="Times New Roman"/>
          <w:bCs/>
        </w:rPr>
        <w:tab/>
      </w:r>
      <w:r w:rsidRPr="007205BB">
        <w:rPr>
          <w:rFonts w:ascii="Aptos Display" w:eastAsia="Times New Roman" w:hAnsi="Aptos Display" w:cs="Times New Roman"/>
          <w:bCs/>
        </w:rPr>
        <w:t>unanimously.</w:t>
      </w:r>
    </w:p>
    <w:p w14:paraId="428A27C2" w14:textId="30ECC9BE" w:rsidR="00D11294" w:rsidRPr="00520BBF" w:rsidRDefault="009C67D7"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D11294" w:rsidRPr="00520BBF">
        <w:rPr>
          <w:rFonts w:ascii="Aptos Display" w:eastAsia="Times New Roman" w:hAnsi="Aptos Display" w:cs="Times New Roman"/>
          <w:bCs/>
        </w:rPr>
        <w:t>.</w:t>
      </w:r>
      <w:r w:rsidR="00191DF0">
        <w:rPr>
          <w:rFonts w:ascii="Aptos Display" w:eastAsia="Times New Roman" w:hAnsi="Aptos Display" w:cs="Times New Roman"/>
          <w:bCs/>
        </w:rPr>
        <w:t>1</w:t>
      </w:r>
      <w:r w:rsidR="00D11294" w:rsidRPr="00520BBF">
        <w:rPr>
          <w:rFonts w:ascii="Aptos Display" w:eastAsia="Times New Roman" w:hAnsi="Aptos Display" w:cs="Times New Roman"/>
          <w:bCs/>
        </w:rPr>
        <w:tab/>
        <w:t xml:space="preserve">Program Change – </w:t>
      </w:r>
      <w:hyperlink r:id="rId10" w:history="1">
        <w:r w:rsidR="00D11294" w:rsidRPr="0084272F">
          <w:rPr>
            <w:rStyle w:val="Hyperlink"/>
            <w:rFonts w:ascii="Aptos Display" w:eastAsia="Times New Roman" w:hAnsi="Aptos Display" w:cs="Times New Roman"/>
            <w:bCs/>
          </w:rPr>
          <w:t>Corporate Communication Certificate</w:t>
        </w:r>
      </w:hyperlink>
    </w:p>
    <w:p w14:paraId="063E1F6A" w14:textId="77777777" w:rsidR="00733DA6" w:rsidRPr="00520BBF" w:rsidRDefault="00733DA6" w:rsidP="002F2338">
      <w:pPr>
        <w:pBdr>
          <w:top w:val="nil"/>
          <w:left w:val="nil"/>
          <w:bottom w:val="nil"/>
          <w:right w:val="nil"/>
          <w:between w:val="nil"/>
        </w:pBdr>
        <w:spacing w:after="0" w:line="240" w:lineRule="auto"/>
        <w:rPr>
          <w:rFonts w:ascii="Aptos Display" w:eastAsia="Times New Roman" w:hAnsi="Aptos Display" w:cs="Times New Roman"/>
          <w:bCs/>
        </w:rPr>
      </w:pPr>
    </w:p>
    <w:p w14:paraId="5AB5FB44" w14:textId="3300D27D" w:rsidR="00676397" w:rsidRDefault="00733DA6" w:rsidP="002F2338">
      <w:pPr>
        <w:pStyle w:val="ListParagraph"/>
        <w:numPr>
          <w:ilvl w:val="0"/>
          <w:numId w:val="23"/>
        </w:num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b/>
      </w:r>
      <w:r w:rsidR="00676397" w:rsidRPr="00520BBF">
        <w:rPr>
          <w:rFonts w:ascii="Aptos Display" w:eastAsia="Times New Roman" w:hAnsi="Aptos Display" w:cs="Times New Roman"/>
          <w:b/>
        </w:rPr>
        <w:t>Curricular Actions from the College of Business and Economics</w:t>
      </w:r>
    </w:p>
    <w:p w14:paraId="72BD7A8D" w14:textId="612A734C" w:rsidR="00444C4A" w:rsidRDefault="00444C4A" w:rsidP="002F2338">
      <w:p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Cs/>
        </w:rPr>
        <w:tab/>
      </w:r>
      <w:r w:rsidRPr="00520BBF">
        <w:rPr>
          <w:rFonts w:ascii="Aptos Display" w:eastAsia="Times New Roman" w:hAnsi="Aptos Display" w:cs="Times New Roman"/>
          <w:b/>
        </w:rPr>
        <w:t>1.</w:t>
      </w:r>
      <w:r w:rsidRPr="00520BBF">
        <w:rPr>
          <w:rFonts w:ascii="Aptos Display" w:eastAsia="Times New Roman" w:hAnsi="Aptos Display" w:cs="Times New Roman"/>
          <w:b/>
        </w:rPr>
        <w:tab/>
        <w:t xml:space="preserve">Action from the </w:t>
      </w:r>
      <w:r w:rsidR="00FB487A">
        <w:rPr>
          <w:rFonts w:ascii="Aptos Display" w:eastAsia="Times New Roman" w:hAnsi="Aptos Display" w:cs="Times New Roman"/>
          <w:b/>
        </w:rPr>
        <w:t xml:space="preserve">College </w:t>
      </w:r>
      <w:r w:rsidRPr="00520BBF">
        <w:rPr>
          <w:rFonts w:ascii="Aptos Display" w:eastAsia="Times New Roman" w:hAnsi="Aptos Display" w:cs="Times New Roman"/>
          <w:b/>
        </w:rPr>
        <w:t>of Business and Economics</w:t>
      </w:r>
    </w:p>
    <w:p w14:paraId="334539B5" w14:textId="77777777" w:rsidR="002F2338" w:rsidRPr="00520BBF" w:rsidRDefault="002F2338" w:rsidP="002F2338">
      <w:pPr>
        <w:pBdr>
          <w:top w:val="nil"/>
          <w:left w:val="nil"/>
          <w:bottom w:val="nil"/>
          <w:right w:val="nil"/>
          <w:between w:val="nil"/>
        </w:pBdr>
        <w:spacing w:after="0" w:line="240" w:lineRule="auto"/>
        <w:rPr>
          <w:rFonts w:ascii="Aptos Display" w:eastAsia="Times New Roman" w:hAnsi="Aptos Display" w:cs="Times New Roman"/>
          <w:b/>
        </w:rPr>
      </w:pPr>
    </w:p>
    <w:p w14:paraId="359D4CDA" w14:textId="7540BE69" w:rsidR="001E2C74" w:rsidRDefault="001E2C74"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FB487A" w:rsidRPr="00FB487A">
        <w:rPr>
          <w:rFonts w:ascii="Aptos Display" w:eastAsia="Times New Roman" w:hAnsi="Aptos Display" w:cs="Times New Roman"/>
          <w:bCs/>
        </w:rPr>
        <w:t>Brian Huels and Yunsun Huh</w:t>
      </w:r>
      <w:r w:rsidR="00FB487A">
        <w:rPr>
          <w:rFonts w:ascii="Aptos Display" w:eastAsia="Times New Roman" w:hAnsi="Aptos Display" w:cs="Times New Roman"/>
          <w:b/>
        </w:rPr>
        <w:t xml:space="preserve"> </w:t>
      </w:r>
      <w:r w:rsidRPr="001E2C74">
        <w:rPr>
          <w:rFonts w:ascii="Aptos Display" w:eastAsia="Times New Roman" w:hAnsi="Aptos Display" w:cs="Times New Roman"/>
          <w:bCs/>
        </w:rPr>
        <w:t xml:space="preserve">moved approval of III. </w:t>
      </w:r>
      <w:r>
        <w:rPr>
          <w:rFonts w:ascii="Aptos Display" w:eastAsia="Times New Roman" w:hAnsi="Aptos Display" w:cs="Times New Roman"/>
          <w:bCs/>
        </w:rPr>
        <w:t>B</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w:t>
      </w:r>
      <w:r w:rsidR="00191DF0">
        <w:rPr>
          <w:rFonts w:ascii="Aptos Display" w:eastAsia="Times New Roman" w:hAnsi="Aptos Display" w:cs="Times New Roman"/>
          <w:bCs/>
        </w:rPr>
        <w:t>1</w:t>
      </w:r>
      <w:r w:rsidRPr="001E2C74">
        <w:rPr>
          <w:rFonts w:ascii="Aptos Display" w:eastAsia="Times New Roman" w:hAnsi="Aptos Display" w:cs="Times New Roman"/>
          <w:bCs/>
        </w:rPr>
        <w:t>: motion passed unanimously.</w:t>
      </w:r>
    </w:p>
    <w:p w14:paraId="07781A8A" w14:textId="01C3926D" w:rsidR="00D11294" w:rsidRDefault="00D11294" w:rsidP="002F2338">
      <w:pPr>
        <w:pBdr>
          <w:top w:val="nil"/>
          <w:left w:val="nil"/>
          <w:bottom w:val="nil"/>
          <w:right w:val="nil"/>
          <w:between w:val="nil"/>
        </w:pBdr>
        <w:spacing w:after="0" w:line="240" w:lineRule="auto"/>
        <w:ind w:firstLine="1440"/>
        <w:rPr>
          <w:rStyle w:val="Hyperlink"/>
          <w:rFonts w:ascii="Aptos Display" w:eastAsia="Times New Roman" w:hAnsi="Aptos Display" w:cs="Times New Roman"/>
          <w:bCs/>
        </w:rPr>
      </w:pPr>
      <w:r w:rsidRPr="00DD3F5F">
        <w:rPr>
          <w:rFonts w:ascii="Aptos Display" w:eastAsia="Times New Roman" w:hAnsi="Aptos Display" w:cs="Times New Roman"/>
          <w:bCs/>
        </w:rPr>
        <w:t>1.</w:t>
      </w:r>
      <w:r w:rsidR="00191DF0">
        <w:rPr>
          <w:rFonts w:ascii="Aptos Display" w:eastAsia="Times New Roman" w:hAnsi="Aptos Display" w:cs="Times New Roman"/>
          <w:bCs/>
        </w:rPr>
        <w:t>1</w:t>
      </w:r>
      <w:r w:rsidRPr="00DD3F5F">
        <w:rPr>
          <w:rFonts w:ascii="Aptos Display" w:eastAsia="Times New Roman" w:hAnsi="Aptos Display" w:cs="Times New Roman"/>
          <w:bCs/>
        </w:rPr>
        <w:tab/>
        <w:t xml:space="preserve">Program Change – </w:t>
      </w:r>
      <w:hyperlink r:id="rId11" w:history="1">
        <w:r w:rsidRPr="0084272F">
          <w:rPr>
            <w:rStyle w:val="Hyperlink"/>
            <w:rFonts w:ascii="Aptos Display" w:eastAsia="Times New Roman" w:hAnsi="Aptos Display" w:cs="Times New Roman"/>
            <w:bCs/>
          </w:rPr>
          <w:t>College of Business and Economics COBE (Undergraduate)</w:t>
        </w:r>
      </w:hyperlink>
    </w:p>
    <w:p w14:paraId="6E98AF54" w14:textId="4E8D88B7" w:rsidR="002F2338" w:rsidRPr="002F2338" w:rsidRDefault="002F2338" w:rsidP="00094A86">
      <w:pPr>
        <w:pBdr>
          <w:top w:val="nil"/>
          <w:left w:val="nil"/>
          <w:bottom w:val="nil"/>
          <w:right w:val="nil"/>
          <w:between w:val="nil"/>
        </w:pBdr>
        <w:spacing w:after="0" w:line="240" w:lineRule="auto"/>
        <w:ind w:left="1440"/>
        <w:rPr>
          <w:rFonts w:ascii="Aptos Display" w:eastAsia="Times New Roman" w:hAnsi="Aptos Display" w:cs="Times New Roman"/>
          <w:i/>
          <w:caps/>
        </w:rPr>
      </w:pPr>
      <w:r w:rsidRPr="002F2338">
        <w:rPr>
          <w:rFonts w:ascii="Aptos Display" w:eastAsia="Times New Roman" w:hAnsi="Aptos Display" w:cs="Times New Roman"/>
          <w:i/>
        </w:rPr>
        <w:t>Summary:</w:t>
      </w:r>
      <w:r>
        <w:rPr>
          <w:rFonts w:ascii="Aptos Display" w:eastAsia="Times New Roman" w:hAnsi="Aptos Display" w:cs="Times New Roman"/>
          <w:i/>
        </w:rPr>
        <w:t xml:space="preserve"> </w:t>
      </w:r>
      <w:r w:rsidR="00094A86">
        <w:rPr>
          <w:rFonts w:ascii="Aptos Display" w:eastAsia="Times New Roman" w:hAnsi="Aptos Display" w:cs="Times New Roman"/>
          <w:i/>
        </w:rPr>
        <w:t>Formally a</w:t>
      </w:r>
      <w:r>
        <w:rPr>
          <w:rFonts w:ascii="Aptos Display" w:eastAsia="Times New Roman" w:hAnsi="Aptos Display" w:cs="Times New Roman"/>
          <w:i/>
        </w:rPr>
        <w:t>dding the missing BS degree requirements</w:t>
      </w:r>
      <w:r w:rsidR="00094A86">
        <w:rPr>
          <w:rFonts w:ascii="Aptos Display" w:eastAsia="Times New Roman" w:hAnsi="Aptos Display" w:cs="Times New Roman"/>
          <w:i/>
        </w:rPr>
        <w:t xml:space="preserve"> to the catalog page and specifying that CORE 140 does not satisfy the “International Requirement.”</w:t>
      </w:r>
    </w:p>
    <w:p w14:paraId="7DFCE8D0" w14:textId="77777777" w:rsidR="00191DF0" w:rsidRDefault="00191DF0" w:rsidP="002F2338">
      <w:pPr>
        <w:pBdr>
          <w:top w:val="nil"/>
          <w:left w:val="nil"/>
          <w:bottom w:val="nil"/>
          <w:right w:val="nil"/>
          <w:between w:val="nil"/>
        </w:pBdr>
        <w:spacing w:after="0" w:line="240" w:lineRule="auto"/>
        <w:rPr>
          <w:rFonts w:ascii="Aptos Display" w:eastAsia="Times New Roman" w:hAnsi="Aptos Display" w:cs="Times New Roman"/>
          <w:b/>
        </w:rPr>
      </w:pPr>
    </w:p>
    <w:p w14:paraId="4C0D1580" w14:textId="34960ECA" w:rsidR="009630F5" w:rsidRDefault="009630F5" w:rsidP="002F2338">
      <w:pPr>
        <w:pBdr>
          <w:top w:val="nil"/>
          <w:left w:val="nil"/>
          <w:bottom w:val="nil"/>
          <w:right w:val="nil"/>
          <w:between w:val="nil"/>
        </w:pBdr>
        <w:spacing w:after="0" w:line="240" w:lineRule="auto"/>
        <w:rPr>
          <w:rFonts w:ascii="Aptos Display" w:eastAsia="Times New Roman" w:hAnsi="Aptos Display" w:cs="Times New Roman"/>
          <w:b/>
        </w:rPr>
      </w:pPr>
      <w:r w:rsidRPr="00DD3F5F">
        <w:rPr>
          <w:rFonts w:ascii="Aptos Display" w:eastAsia="Times New Roman" w:hAnsi="Aptos Display" w:cs="Times New Roman"/>
          <w:b/>
        </w:rPr>
        <w:tab/>
      </w:r>
      <w:r w:rsidRPr="00DD3F5F">
        <w:rPr>
          <w:rFonts w:ascii="Aptos Display" w:eastAsia="Times New Roman" w:hAnsi="Aptos Display" w:cs="Times New Roman"/>
          <w:b/>
        </w:rPr>
        <w:tab/>
      </w:r>
      <w:r w:rsidR="00FE3601" w:rsidRPr="00DD3F5F">
        <w:rPr>
          <w:rFonts w:ascii="Aptos Display" w:eastAsia="Times New Roman" w:hAnsi="Aptos Display" w:cs="Times New Roman"/>
          <w:b/>
        </w:rPr>
        <w:t>2</w:t>
      </w:r>
      <w:r w:rsidRPr="00DD3F5F">
        <w:rPr>
          <w:rFonts w:ascii="Aptos Display" w:eastAsia="Times New Roman" w:hAnsi="Aptos Display" w:cs="Times New Roman"/>
          <w:b/>
        </w:rPr>
        <w:t>.</w:t>
      </w:r>
      <w:r w:rsidRPr="00DD3F5F">
        <w:rPr>
          <w:rFonts w:ascii="Aptos Display" w:eastAsia="Times New Roman" w:hAnsi="Aptos Display" w:cs="Times New Roman"/>
          <w:b/>
        </w:rPr>
        <w:tab/>
        <w:t>Action</w:t>
      </w:r>
      <w:r w:rsidR="00392AC1">
        <w:rPr>
          <w:rFonts w:ascii="Aptos Display" w:eastAsia="Times New Roman" w:hAnsi="Aptos Display" w:cs="Times New Roman"/>
          <w:b/>
        </w:rPr>
        <w:t xml:space="preserve"> </w:t>
      </w:r>
      <w:r w:rsidRPr="00DD3F5F">
        <w:rPr>
          <w:rFonts w:ascii="Aptos Display" w:eastAsia="Times New Roman" w:hAnsi="Aptos Display" w:cs="Times New Roman"/>
          <w:b/>
        </w:rPr>
        <w:t>from the Department of Accounting</w:t>
      </w:r>
    </w:p>
    <w:p w14:paraId="16754827" w14:textId="77777777" w:rsidR="00094A86" w:rsidRPr="00DD3F5F" w:rsidRDefault="00094A86" w:rsidP="002F2338">
      <w:pPr>
        <w:pBdr>
          <w:top w:val="nil"/>
          <w:left w:val="nil"/>
          <w:bottom w:val="nil"/>
          <w:right w:val="nil"/>
          <w:between w:val="nil"/>
        </w:pBdr>
        <w:spacing w:after="0" w:line="240" w:lineRule="auto"/>
        <w:rPr>
          <w:rFonts w:ascii="Aptos Display" w:eastAsia="Times New Roman" w:hAnsi="Aptos Display" w:cs="Times New Roman"/>
          <w:b/>
        </w:rPr>
      </w:pPr>
    </w:p>
    <w:p w14:paraId="481D4233" w14:textId="30D048F3" w:rsidR="00FB487A" w:rsidRDefault="001E2C74"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bookmarkStart w:id="0" w:name="_Hlk187321193"/>
      <w:r>
        <w:rPr>
          <w:rFonts w:ascii="Aptos Display" w:eastAsia="Times New Roman" w:hAnsi="Aptos Display" w:cs="Times New Roman"/>
          <w:bCs/>
        </w:rPr>
        <w:tab/>
      </w:r>
      <w:bookmarkEnd w:id="0"/>
      <w:r w:rsidR="009058F6">
        <w:rPr>
          <w:rFonts w:ascii="Aptos Display" w:eastAsia="Times New Roman" w:hAnsi="Aptos Display" w:cs="Times New Roman"/>
          <w:bCs/>
        </w:rPr>
        <w:t xml:space="preserve">Brian Huels and Yunsun Huh </w:t>
      </w:r>
      <w:r w:rsidR="00FB487A">
        <w:rPr>
          <w:rFonts w:ascii="Aptos Display" w:eastAsia="Times New Roman" w:hAnsi="Aptos Display" w:cs="Times New Roman"/>
          <w:bCs/>
        </w:rPr>
        <w:t>m</w:t>
      </w:r>
      <w:r w:rsidR="00FB487A" w:rsidRPr="001E2C74">
        <w:rPr>
          <w:rFonts w:ascii="Aptos Display" w:eastAsia="Times New Roman" w:hAnsi="Aptos Display" w:cs="Times New Roman"/>
          <w:bCs/>
        </w:rPr>
        <w:t xml:space="preserve">oved approval of III. </w:t>
      </w:r>
      <w:r w:rsidR="00FB487A">
        <w:rPr>
          <w:rFonts w:ascii="Aptos Display" w:eastAsia="Times New Roman" w:hAnsi="Aptos Display" w:cs="Times New Roman"/>
          <w:bCs/>
        </w:rPr>
        <w:t>B</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w:t>
      </w:r>
      <w:r w:rsidR="00191DF0">
        <w:rPr>
          <w:rFonts w:ascii="Aptos Display" w:eastAsia="Times New Roman" w:hAnsi="Aptos Display" w:cs="Times New Roman"/>
          <w:bCs/>
        </w:rPr>
        <w:t>1</w:t>
      </w:r>
      <w:r w:rsidR="00FB487A" w:rsidRPr="001E2C74">
        <w:rPr>
          <w:rFonts w:ascii="Aptos Display" w:eastAsia="Times New Roman" w:hAnsi="Aptos Display" w:cs="Times New Roman"/>
          <w:bCs/>
        </w:rPr>
        <w:t>: motion passed unanimously.</w:t>
      </w:r>
    </w:p>
    <w:p w14:paraId="6314876D" w14:textId="787F4163" w:rsidR="00D11294" w:rsidRDefault="00FB487A" w:rsidP="002F2338">
      <w:pPr>
        <w:pBdr>
          <w:top w:val="nil"/>
          <w:left w:val="nil"/>
          <w:bottom w:val="nil"/>
          <w:right w:val="nil"/>
          <w:between w:val="nil"/>
        </w:pBdr>
        <w:spacing w:after="0" w:line="240" w:lineRule="auto"/>
        <w:rPr>
          <w:rStyle w:val="Hyperlink"/>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D11294" w:rsidRPr="00DD3F5F">
        <w:rPr>
          <w:rFonts w:ascii="Aptos Display" w:eastAsia="Times New Roman" w:hAnsi="Aptos Display" w:cs="Times New Roman"/>
          <w:bCs/>
        </w:rPr>
        <w:t>2.</w:t>
      </w:r>
      <w:r w:rsidR="00191DF0">
        <w:rPr>
          <w:rFonts w:ascii="Aptos Display" w:eastAsia="Times New Roman" w:hAnsi="Aptos Display" w:cs="Times New Roman"/>
          <w:bCs/>
        </w:rPr>
        <w:t>1</w:t>
      </w:r>
      <w:r w:rsidR="00D11294" w:rsidRPr="00DD3F5F">
        <w:rPr>
          <w:rFonts w:ascii="Aptos Display" w:eastAsia="Times New Roman" w:hAnsi="Aptos Display" w:cs="Times New Roman"/>
          <w:bCs/>
        </w:rPr>
        <w:tab/>
        <w:t xml:space="preserve">Program Change – </w:t>
      </w:r>
      <w:hyperlink r:id="rId12" w:history="1">
        <w:r w:rsidR="00D11294" w:rsidRPr="0084272F">
          <w:rPr>
            <w:rStyle w:val="Hyperlink"/>
            <w:rFonts w:ascii="Aptos Display" w:eastAsia="Times New Roman" w:hAnsi="Aptos Display" w:cs="Times New Roman"/>
            <w:bCs/>
          </w:rPr>
          <w:t>Accounting (BBA)</w:t>
        </w:r>
      </w:hyperlink>
    </w:p>
    <w:p w14:paraId="44FC6C46" w14:textId="77777777" w:rsidR="000176EF" w:rsidRPr="00DD3F5F" w:rsidRDefault="000176EF" w:rsidP="002F2338">
      <w:pPr>
        <w:pBdr>
          <w:top w:val="nil"/>
          <w:left w:val="nil"/>
          <w:bottom w:val="nil"/>
          <w:right w:val="nil"/>
          <w:between w:val="nil"/>
        </w:pBdr>
        <w:spacing w:after="0" w:line="240" w:lineRule="auto"/>
        <w:rPr>
          <w:rFonts w:ascii="Aptos Display" w:eastAsia="Times New Roman" w:hAnsi="Aptos Display" w:cs="Times New Roman"/>
          <w:bCs/>
        </w:rPr>
      </w:pPr>
    </w:p>
    <w:p w14:paraId="250EE8E8" w14:textId="77777777" w:rsidR="00094A86" w:rsidRDefault="00D92740" w:rsidP="00094A86">
      <w:pPr>
        <w:pBdr>
          <w:top w:val="nil"/>
          <w:left w:val="nil"/>
          <w:bottom w:val="nil"/>
          <w:right w:val="nil"/>
          <w:between w:val="nil"/>
        </w:pBdr>
        <w:spacing w:after="0" w:line="24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sidR="00FE3601" w:rsidRPr="00DD3F5F">
        <w:rPr>
          <w:rFonts w:ascii="Aptos Display" w:eastAsia="Times New Roman" w:hAnsi="Aptos Display" w:cs="Times New Roman"/>
          <w:b/>
        </w:rPr>
        <w:t>3.</w:t>
      </w:r>
      <w:r w:rsidR="00FE3601" w:rsidRPr="00DD3F5F">
        <w:rPr>
          <w:rFonts w:ascii="Aptos Display" w:eastAsia="Times New Roman" w:hAnsi="Aptos Display" w:cs="Times New Roman"/>
          <w:b/>
        </w:rPr>
        <w:tab/>
      </w:r>
      <w:r w:rsidR="00983244" w:rsidRPr="00DD3F5F">
        <w:rPr>
          <w:rFonts w:ascii="Aptos Display" w:eastAsia="Times New Roman" w:hAnsi="Aptos Display" w:cs="Times New Roman"/>
          <w:b/>
        </w:rPr>
        <w:t>Actions from the Department of Economics</w:t>
      </w:r>
    </w:p>
    <w:p w14:paraId="1CB5F465" w14:textId="77777777" w:rsidR="00094A86" w:rsidRDefault="00094A86" w:rsidP="00094A86">
      <w:pPr>
        <w:pBdr>
          <w:top w:val="nil"/>
          <w:left w:val="nil"/>
          <w:bottom w:val="nil"/>
          <w:right w:val="nil"/>
          <w:between w:val="nil"/>
        </w:pBdr>
        <w:spacing w:after="0" w:line="240" w:lineRule="auto"/>
        <w:ind w:left="2160"/>
        <w:rPr>
          <w:rFonts w:ascii="Aptos Display" w:eastAsia="Times New Roman" w:hAnsi="Aptos Display" w:cs="Times New Roman"/>
          <w:bCs/>
        </w:rPr>
      </w:pPr>
    </w:p>
    <w:p w14:paraId="75AE8E19" w14:textId="3BB4A8A1" w:rsidR="001E2C74" w:rsidRPr="00094A86" w:rsidRDefault="009058F6" w:rsidP="00094A86">
      <w:pPr>
        <w:pBdr>
          <w:top w:val="nil"/>
          <w:left w:val="nil"/>
          <w:bottom w:val="nil"/>
          <w:right w:val="nil"/>
          <w:between w:val="nil"/>
        </w:pBdr>
        <w:spacing w:after="0" w:line="240" w:lineRule="auto"/>
        <w:ind w:left="2160"/>
        <w:rPr>
          <w:rFonts w:ascii="Aptos Display" w:eastAsia="Times New Roman" w:hAnsi="Aptos Display" w:cs="Times New Roman"/>
          <w:b/>
        </w:rPr>
      </w:pPr>
      <w:r w:rsidRPr="00094A86">
        <w:rPr>
          <w:rFonts w:ascii="Aptos Display" w:eastAsia="Times New Roman" w:hAnsi="Aptos Display" w:cs="Times New Roman"/>
          <w:bCs/>
        </w:rPr>
        <w:t xml:space="preserve">Brian Huels and Rowand Robinson </w:t>
      </w:r>
      <w:r w:rsidR="001E2C74" w:rsidRPr="00094A86">
        <w:rPr>
          <w:rFonts w:ascii="Aptos Display" w:eastAsia="Times New Roman" w:hAnsi="Aptos Display" w:cs="Times New Roman"/>
          <w:bCs/>
        </w:rPr>
        <w:t>moved approval of III. B. 3. 3.</w:t>
      </w:r>
      <w:r w:rsidR="00191DF0" w:rsidRPr="00094A86">
        <w:rPr>
          <w:rFonts w:ascii="Aptos Display" w:eastAsia="Times New Roman" w:hAnsi="Aptos Display" w:cs="Times New Roman"/>
          <w:bCs/>
        </w:rPr>
        <w:t>1</w:t>
      </w:r>
      <w:r w:rsidR="001E2C74" w:rsidRPr="00094A86">
        <w:rPr>
          <w:rFonts w:ascii="Aptos Display" w:eastAsia="Times New Roman" w:hAnsi="Aptos Display" w:cs="Times New Roman"/>
          <w:bCs/>
        </w:rPr>
        <w:t xml:space="preserve"> – 3.</w:t>
      </w:r>
      <w:r w:rsidR="00191DF0" w:rsidRPr="00094A86">
        <w:rPr>
          <w:rFonts w:ascii="Aptos Display" w:eastAsia="Times New Roman" w:hAnsi="Aptos Display" w:cs="Times New Roman"/>
          <w:bCs/>
        </w:rPr>
        <w:t>3</w:t>
      </w:r>
      <w:r w:rsidR="001E2C74" w:rsidRPr="00094A86">
        <w:rPr>
          <w:rFonts w:ascii="Aptos Display" w:eastAsia="Times New Roman" w:hAnsi="Aptos Display" w:cs="Times New Roman"/>
          <w:bCs/>
        </w:rPr>
        <w:t>: motion passed unanimously.</w:t>
      </w:r>
    </w:p>
    <w:p w14:paraId="37AA5592" w14:textId="093FB406" w:rsidR="00983244" w:rsidRPr="00520BBF" w:rsidRDefault="00FE3601" w:rsidP="002F2338">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DD3F5F">
        <w:rPr>
          <w:rFonts w:ascii="Aptos Display" w:eastAsia="Times New Roman" w:hAnsi="Aptos Display" w:cs="Times New Roman"/>
          <w:bCs/>
        </w:rPr>
        <w:t>3.</w:t>
      </w:r>
      <w:r w:rsidR="00191DF0">
        <w:rPr>
          <w:rFonts w:ascii="Aptos Display" w:eastAsia="Times New Roman" w:hAnsi="Aptos Display" w:cs="Times New Roman"/>
          <w:bCs/>
        </w:rPr>
        <w:t>1</w:t>
      </w:r>
      <w:r w:rsidRPr="00DD3F5F">
        <w:rPr>
          <w:rFonts w:ascii="Aptos Display" w:eastAsia="Times New Roman" w:hAnsi="Aptos Display" w:cs="Times New Roman"/>
          <w:bCs/>
        </w:rPr>
        <w:tab/>
      </w:r>
      <w:r w:rsidR="00983244" w:rsidRPr="00DD3F5F">
        <w:rPr>
          <w:rFonts w:ascii="Aptos Display" w:eastAsia="Times New Roman" w:hAnsi="Aptos Display" w:cs="Times New Roman"/>
          <w:bCs/>
        </w:rPr>
        <w:t xml:space="preserve">Program Change – </w:t>
      </w:r>
      <w:hyperlink r:id="rId13" w:history="1">
        <w:r w:rsidR="00983244" w:rsidRPr="0084272F">
          <w:rPr>
            <w:rStyle w:val="Hyperlink"/>
            <w:rFonts w:ascii="Aptos Display" w:eastAsia="Times New Roman" w:hAnsi="Aptos Display" w:cs="Times New Roman"/>
            <w:bCs/>
          </w:rPr>
          <w:t>Economics (BBA)</w:t>
        </w:r>
      </w:hyperlink>
      <w:r w:rsidR="00983244" w:rsidRPr="00520BBF">
        <w:rPr>
          <w:rFonts w:ascii="Aptos Display" w:eastAsia="Times New Roman" w:hAnsi="Aptos Display" w:cs="Times New Roman"/>
          <w:bCs/>
        </w:rPr>
        <w:t xml:space="preserve"> </w:t>
      </w:r>
    </w:p>
    <w:p w14:paraId="75B2E710" w14:textId="0B6D7A3F" w:rsidR="00C9300C" w:rsidRPr="00520BBF" w:rsidRDefault="00C9300C" w:rsidP="002F2338">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r w:rsidR="00FE3601" w:rsidRPr="00520BBF">
        <w:rPr>
          <w:rFonts w:ascii="Aptos Display" w:eastAsia="Times New Roman" w:hAnsi="Aptos Display" w:cs="Times New Roman"/>
          <w:bCs/>
        </w:rPr>
        <w:t>3.</w:t>
      </w:r>
      <w:r w:rsidR="00191DF0">
        <w:rPr>
          <w:rFonts w:ascii="Aptos Display" w:eastAsia="Times New Roman" w:hAnsi="Aptos Display" w:cs="Times New Roman"/>
          <w:bCs/>
        </w:rPr>
        <w:t>2</w:t>
      </w:r>
      <w:r w:rsidRPr="00520BBF">
        <w:rPr>
          <w:rFonts w:ascii="Aptos Display" w:eastAsia="Times New Roman" w:hAnsi="Aptos Display" w:cs="Times New Roman"/>
          <w:bCs/>
        </w:rPr>
        <w:tab/>
        <w:t xml:space="preserve">Program Change – </w:t>
      </w:r>
      <w:hyperlink r:id="rId14" w:history="1">
        <w:r w:rsidRPr="0084272F">
          <w:rPr>
            <w:rStyle w:val="Hyperlink"/>
            <w:rFonts w:ascii="Aptos Display" w:eastAsia="Times New Roman" w:hAnsi="Aptos Display" w:cs="Times New Roman"/>
            <w:bCs/>
          </w:rPr>
          <w:t>Economics (BA/BS)</w:t>
        </w:r>
      </w:hyperlink>
    </w:p>
    <w:p w14:paraId="47C54347" w14:textId="01F7752B" w:rsidR="00C9300C" w:rsidRPr="00520BBF" w:rsidRDefault="00C9300C" w:rsidP="002F2338">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r w:rsidR="00FE3601" w:rsidRPr="00520BBF">
        <w:rPr>
          <w:rFonts w:ascii="Aptos Display" w:eastAsia="Times New Roman" w:hAnsi="Aptos Display" w:cs="Times New Roman"/>
          <w:bCs/>
        </w:rPr>
        <w:t>3</w:t>
      </w:r>
      <w:r w:rsidRPr="00520BBF">
        <w:rPr>
          <w:rFonts w:ascii="Aptos Display" w:eastAsia="Times New Roman" w:hAnsi="Aptos Display" w:cs="Times New Roman"/>
          <w:bCs/>
        </w:rPr>
        <w:t>.</w:t>
      </w:r>
      <w:r w:rsidR="00191DF0">
        <w:rPr>
          <w:rFonts w:ascii="Aptos Display" w:eastAsia="Times New Roman" w:hAnsi="Aptos Display" w:cs="Times New Roman"/>
          <w:bCs/>
        </w:rPr>
        <w:t>3</w:t>
      </w:r>
      <w:r w:rsidRPr="00520BBF">
        <w:rPr>
          <w:rFonts w:ascii="Aptos Display" w:eastAsia="Times New Roman" w:hAnsi="Aptos Display" w:cs="Times New Roman"/>
          <w:bCs/>
        </w:rPr>
        <w:tab/>
        <w:t xml:space="preserve">Program Change - </w:t>
      </w:r>
      <w:hyperlink r:id="rId15" w:history="1">
        <w:r w:rsidRPr="0084272F">
          <w:rPr>
            <w:rStyle w:val="Hyperlink"/>
            <w:rFonts w:ascii="Aptos Display" w:eastAsia="Times New Roman" w:hAnsi="Aptos Display" w:cs="Times New Roman"/>
            <w:bCs/>
          </w:rPr>
          <w:t>Economics Education (BSE)</w:t>
        </w:r>
      </w:hyperlink>
    </w:p>
    <w:p w14:paraId="77BD6630" w14:textId="0251CCFF" w:rsidR="001E51BE" w:rsidRPr="00094A86" w:rsidRDefault="006D3B80" w:rsidP="00094A86">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p>
    <w:p w14:paraId="62EF7AE0" w14:textId="463C6BED" w:rsidR="00FE3601" w:rsidRPr="00520BBF" w:rsidRDefault="00FE3601" w:rsidP="002F2338">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4.</w:t>
      </w:r>
      <w:r w:rsidRPr="00520BBF">
        <w:rPr>
          <w:rFonts w:ascii="Aptos Display" w:eastAsia="Times New Roman" w:hAnsi="Aptos Display" w:cs="Times New Roman"/>
          <w:b/>
        </w:rPr>
        <w:tab/>
        <w:t>Actions from the Department of Finance and Business Law</w:t>
      </w:r>
    </w:p>
    <w:p w14:paraId="58913EE6" w14:textId="77777777" w:rsidR="00191DF0" w:rsidRDefault="00191DF0" w:rsidP="002F2338">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026E75F0" w14:textId="57DBA0D1" w:rsidR="001E2C74" w:rsidRDefault="00B73E0F" w:rsidP="00094A86">
      <w:pPr>
        <w:pBdr>
          <w:top w:val="nil"/>
          <w:left w:val="nil"/>
          <w:bottom w:val="nil"/>
          <w:right w:val="nil"/>
          <w:between w:val="nil"/>
        </w:pBdr>
        <w:spacing w:after="0" w:line="240" w:lineRule="auto"/>
        <w:ind w:left="1440" w:firstLine="720"/>
        <w:rPr>
          <w:rFonts w:ascii="Aptos Display" w:eastAsia="Times New Roman" w:hAnsi="Aptos Display" w:cs="Times New Roman"/>
          <w:bCs/>
        </w:rPr>
      </w:pPr>
      <w:r>
        <w:rPr>
          <w:rFonts w:ascii="Aptos Display" w:eastAsia="Times New Roman" w:hAnsi="Aptos Display" w:cs="Times New Roman"/>
          <w:bCs/>
        </w:rPr>
        <w:t xml:space="preserve">Brian Huels and Rowand Robinson </w:t>
      </w:r>
      <w:r w:rsidR="001E2C74" w:rsidRPr="001E2C74">
        <w:rPr>
          <w:rFonts w:ascii="Aptos Display" w:eastAsia="Times New Roman" w:hAnsi="Aptos Display" w:cs="Times New Roman"/>
          <w:bCs/>
        </w:rPr>
        <w:t xml:space="preserve">moved approval of III. B. </w:t>
      </w:r>
      <w:r w:rsidR="001E2C74">
        <w:rPr>
          <w:rFonts w:ascii="Aptos Display" w:eastAsia="Times New Roman" w:hAnsi="Aptos Display" w:cs="Times New Roman"/>
          <w:bCs/>
        </w:rPr>
        <w:t>4</w:t>
      </w:r>
      <w:r w:rsidR="001E2C74" w:rsidRPr="001E2C74">
        <w:rPr>
          <w:rFonts w:ascii="Aptos Display" w:eastAsia="Times New Roman" w:hAnsi="Aptos Display" w:cs="Times New Roman"/>
          <w:bCs/>
        </w:rPr>
        <w:t xml:space="preserve">. </w:t>
      </w:r>
      <w:r w:rsidR="001E2C74">
        <w:rPr>
          <w:rFonts w:ascii="Aptos Display" w:eastAsia="Times New Roman" w:hAnsi="Aptos Display" w:cs="Times New Roman"/>
          <w:bCs/>
        </w:rPr>
        <w:t>4</w:t>
      </w:r>
      <w:r w:rsidR="001E2C74" w:rsidRPr="001E2C74">
        <w:rPr>
          <w:rFonts w:ascii="Aptos Display" w:eastAsia="Times New Roman" w:hAnsi="Aptos Display" w:cs="Times New Roman"/>
          <w:bCs/>
        </w:rPr>
        <w:t>.</w:t>
      </w:r>
      <w:r w:rsidR="00191DF0">
        <w:rPr>
          <w:rFonts w:ascii="Aptos Display" w:eastAsia="Times New Roman" w:hAnsi="Aptos Display" w:cs="Times New Roman"/>
          <w:bCs/>
        </w:rPr>
        <w:t>1</w:t>
      </w:r>
      <w:r w:rsidR="001E2C74"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001E2C74" w:rsidRPr="001E2C74">
        <w:rPr>
          <w:rFonts w:ascii="Aptos Display" w:eastAsia="Times New Roman" w:hAnsi="Aptos Display" w:cs="Times New Roman"/>
          <w:bCs/>
        </w:rPr>
        <w:t>unanimously.</w:t>
      </w:r>
    </w:p>
    <w:p w14:paraId="16A119A2" w14:textId="0FFF5F11" w:rsidR="00392AC1" w:rsidRDefault="00392AC1" w:rsidP="002F2338">
      <w:pPr>
        <w:pBdr>
          <w:top w:val="nil"/>
          <w:left w:val="nil"/>
          <w:bottom w:val="nil"/>
          <w:right w:val="nil"/>
          <w:between w:val="nil"/>
        </w:pBdr>
        <w:spacing w:after="0" w:line="240" w:lineRule="auto"/>
        <w:ind w:left="720" w:firstLine="720"/>
        <w:rPr>
          <w:rFonts w:ascii="Aptos Display" w:eastAsia="Times New Roman" w:hAnsi="Aptos Display" w:cs="Times New Roman"/>
          <w:bCs/>
        </w:rPr>
      </w:pPr>
      <w:r>
        <w:rPr>
          <w:rFonts w:ascii="Aptos Display" w:eastAsia="Times New Roman" w:hAnsi="Aptos Display" w:cs="Times New Roman"/>
          <w:bCs/>
        </w:rPr>
        <w:t>4</w:t>
      </w:r>
      <w:r w:rsidRPr="00DD3F5F">
        <w:rPr>
          <w:rFonts w:ascii="Aptos Display" w:eastAsia="Times New Roman" w:hAnsi="Aptos Display" w:cs="Times New Roman"/>
          <w:bCs/>
        </w:rPr>
        <w:t>.</w:t>
      </w:r>
      <w:r w:rsidR="00191DF0">
        <w:rPr>
          <w:rFonts w:ascii="Aptos Display" w:eastAsia="Times New Roman" w:hAnsi="Aptos Display" w:cs="Times New Roman"/>
          <w:bCs/>
        </w:rPr>
        <w:t>1</w:t>
      </w:r>
      <w:r w:rsidRPr="00DD3F5F">
        <w:rPr>
          <w:rFonts w:ascii="Aptos Display" w:eastAsia="Times New Roman" w:hAnsi="Aptos Display" w:cs="Times New Roman"/>
          <w:bCs/>
        </w:rPr>
        <w:tab/>
        <w:t xml:space="preserve">Program Change – </w:t>
      </w:r>
      <w:hyperlink r:id="rId16" w:history="1">
        <w:r w:rsidRPr="0084272F">
          <w:rPr>
            <w:rStyle w:val="Hyperlink"/>
            <w:rFonts w:ascii="Aptos Display" w:eastAsia="Times New Roman" w:hAnsi="Aptos Display" w:cs="Times New Roman"/>
            <w:bCs/>
          </w:rPr>
          <w:t>Finance – Finance Emphasis (BBA)</w:t>
        </w:r>
      </w:hyperlink>
    </w:p>
    <w:p w14:paraId="45EE3843" w14:textId="38887825" w:rsidR="00DF1E01" w:rsidRDefault="00DF1E01" w:rsidP="00094A86">
      <w:pPr>
        <w:pBdr>
          <w:top w:val="nil"/>
          <w:left w:val="nil"/>
          <w:bottom w:val="nil"/>
          <w:right w:val="nil"/>
          <w:between w:val="nil"/>
        </w:pBdr>
        <w:spacing w:after="0" w:line="240" w:lineRule="auto"/>
        <w:rPr>
          <w:rFonts w:ascii="Aptos Display" w:eastAsia="Times New Roman" w:hAnsi="Aptos Display" w:cs="Times New Roman"/>
          <w:bCs/>
        </w:rPr>
      </w:pPr>
    </w:p>
    <w:p w14:paraId="667037A9" w14:textId="3E0DA13B" w:rsidR="00DF1E01" w:rsidRDefault="00DF1E01" w:rsidP="002F2338">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sidR="00191DF0">
        <w:rPr>
          <w:rFonts w:ascii="Aptos Display" w:eastAsia="Times New Roman" w:hAnsi="Aptos Display" w:cs="Times New Roman"/>
          <w:bCs/>
        </w:rPr>
        <w:t>2</w:t>
      </w:r>
      <w:r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3D610A75" w14:textId="118A0835" w:rsidR="00392AC1" w:rsidRPr="00DD3F5F" w:rsidRDefault="00B73E0F" w:rsidP="002F233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392AC1">
        <w:rPr>
          <w:rFonts w:ascii="Aptos Display" w:eastAsia="Times New Roman" w:hAnsi="Aptos Display" w:cs="Times New Roman"/>
          <w:bCs/>
        </w:rPr>
        <w:t>4</w:t>
      </w:r>
      <w:r w:rsidR="00392AC1" w:rsidRPr="00DD3F5F">
        <w:rPr>
          <w:rFonts w:ascii="Aptos Display" w:eastAsia="Times New Roman" w:hAnsi="Aptos Display" w:cs="Times New Roman"/>
          <w:bCs/>
        </w:rPr>
        <w:t>.</w:t>
      </w:r>
      <w:r w:rsidR="00191DF0">
        <w:rPr>
          <w:rFonts w:ascii="Aptos Display" w:eastAsia="Times New Roman" w:hAnsi="Aptos Display" w:cs="Times New Roman"/>
          <w:bCs/>
        </w:rPr>
        <w:t>2</w:t>
      </w:r>
      <w:r w:rsidR="00392AC1" w:rsidRPr="00DD3F5F">
        <w:rPr>
          <w:rFonts w:ascii="Aptos Display" w:eastAsia="Times New Roman" w:hAnsi="Aptos Display" w:cs="Times New Roman"/>
          <w:bCs/>
        </w:rPr>
        <w:tab/>
        <w:t xml:space="preserve">Program Change – </w:t>
      </w:r>
      <w:hyperlink r:id="rId17" w:history="1">
        <w:r w:rsidR="00392AC1" w:rsidRPr="0084272F">
          <w:rPr>
            <w:rStyle w:val="Hyperlink"/>
            <w:rFonts w:ascii="Aptos Display" w:eastAsia="Times New Roman" w:hAnsi="Aptos Display" w:cs="Times New Roman"/>
            <w:bCs/>
          </w:rPr>
          <w:t>Finance – Finance Honors Emphasis (BBA)</w:t>
        </w:r>
      </w:hyperlink>
    </w:p>
    <w:p w14:paraId="7799BBC1" w14:textId="77777777" w:rsidR="00094A86" w:rsidRDefault="00094A86"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3CE71764" w14:textId="17321699" w:rsidR="001E2C74" w:rsidRDefault="001E2C74"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64222B">
        <w:rPr>
          <w:rFonts w:ascii="Aptos Display" w:eastAsia="Times New Roman" w:hAnsi="Aptos Display" w:cs="Times New Roman"/>
          <w:bCs/>
        </w:rPr>
        <w:t xml:space="preserve">Brian Huels and Yunsun Huh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sidR="00592F16">
        <w:rPr>
          <w:rFonts w:ascii="Aptos Display" w:eastAsia="Times New Roman" w:hAnsi="Aptos Display" w:cs="Times New Roman"/>
          <w:bCs/>
        </w:rPr>
        <w:t>3</w:t>
      </w:r>
      <w:r w:rsidR="004D54CC">
        <w:rPr>
          <w:rFonts w:ascii="Aptos Display" w:eastAsia="Times New Roman" w:hAnsi="Aptos Display" w:cs="Times New Roman"/>
          <w:bCs/>
        </w:rPr>
        <w:t xml:space="preserve"> – 4.</w:t>
      </w:r>
      <w:r w:rsidR="00592F16">
        <w:rPr>
          <w:rFonts w:ascii="Aptos Display" w:eastAsia="Times New Roman" w:hAnsi="Aptos Display" w:cs="Times New Roman"/>
          <w:bCs/>
        </w:rPr>
        <w:t>5</w:t>
      </w:r>
      <w:r w:rsidRPr="001E2C74">
        <w:rPr>
          <w:rFonts w:ascii="Aptos Display" w:eastAsia="Times New Roman" w:hAnsi="Aptos Display" w:cs="Times New Roman"/>
          <w:bCs/>
        </w:rPr>
        <w:t xml:space="preserve">: motion passed </w:t>
      </w:r>
      <w:r w:rsidR="0064222B">
        <w:rPr>
          <w:rFonts w:ascii="Aptos Display" w:eastAsia="Times New Roman" w:hAnsi="Aptos Display" w:cs="Times New Roman"/>
          <w:bCs/>
        </w:rPr>
        <w:tab/>
      </w:r>
      <w:r w:rsidRPr="001E2C74">
        <w:rPr>
          <w:rFonts w:ascii="Aptos Display" w:eastAsia="Times New Roman" w:hAnsi="Aptos Display" w:cs="Times New Roman"/>
          <w:bCs/>
        </w:rPr>
        <w:t>unanimously.</w:t>
      </w:r>
    </w:p>
    <w:p w14:paraId="65227CA5" w14:textId="2A8A4E1A" w:rsidR="00FE3601" w:rsidRPr="00520BBF" w:rsidRDefault="00392AC1"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sidR="00191DF0">
        <w:rPr>
          <w:rFonts w:ascii="Aptos Display" w:eastAsia="Times New Roman" w:hAnsi="Aptos Display" w:cs="Times New Roman"/>
          <w:bCs/>
        </w:rPr>
        <w:t>3</w:t>
      </w:r>
      <w:r>
        <w:rPr>
          <w:rFonts w:ascii="Aptos Display" w:eastAsia="Times New Roman" w:hAnsi="Aptos Display" w:cs="Times New Roman"/>
          <w:bCs/>
        </w:rPr>
        <w:tab/>
      </w:r>
      <w:r w:rsidR="00FE3601" w:rsidRPr="00520BBF">
        <w:rPr>
          <w:rFonts w:ascii="Aptos Display" w:eastAsia="Times New Roman" w:hAnsi="Aptos Display" w:cs="Times New Roman"/>
          <w:bCs/>
        </w:rPr>
        <w:t xml:space="preserve">New Emphasis – </w:t>
      </w:r>
      <w:hyperlink r:id="rId18" w:history="1">
        <w:r w:rsidR="00FE3601" w:rsidRPr="0084272F">
          <w:rPr>
            <w:rStyle w:val="Hyperlink"/>
            <w:rFonts w:ascii="Aptos Display" w:eastAsia="Times New Roman" w:hAnsi="Aptos Display" w:cs="Times New Roman"/>
            <w:bCs/>
          </w:rPr>
          <w:t>Finance – Fintech Emphasis (BBA)</w:t>
        </w:r>
      </w:hyperlink>
      <w:r w:rsidR="00FE3601" w:rsidRPr="00520BBF">
        <w:rPr>
          <w:rFonts w:ascii="Aptos Display" w:eastAsia="Times New Roman" w:hAnsi="Aptos Display" w:cs="Times New Roman"/>
          <w:bCs/>
        </w:rPr>
        <w:t xml:space="preserve"> </w:t>
      </w:r>
    </w:p>
    <w:p w14:paraId="6E1743C1" w14:textId="1FC2EE0F" w:rsidR="00FE3601" w:rsidRPr="00520BBF" w:rsidRDefault="00FE3601"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4.</w:t>
      </w:r>
      <w:r w:rsidR="00191DF0">
        <w:rPr>
          <w:rFonts w:ascii="Aptos Display" w:eastAsia="Times New Roman" w:hAnsi="Aptos Display" w:cs="Times New Roman"/>
          <w:bCs/>
        </w:rPr>
        <w:t>4</w:t>
      </w:r>
      <w:r w:rsidRPr="00520BBF">
        <w:rPr>
          <w:rFonts w:ascii="Aptos Display" w:eastAsia="Times New Roman" w:hAnsi="Aptos Display" w:cs="Times New Roman"/>
          <w:bCs/>
        </w:rPr>
        <w:tab/>
        <w:t xml:space="preserve">New Minor – </w:t>
      </w:r>
      <w:hyperlink r:id="rId19" w:history="1">
        <w:r w:rsidRPr="0084272F">
          <w:rPr>
            <w:rStyle w:val="Hyperlink"/>
            <w:rFonts w:ascii="Aptos Display" w:eastAsia="Times New Roman" w:hAnsi="Aptos Display" w:cs="Times New Roman"/>
            <w:bCs/>
          </w:rPr>
          <w:t>Fintech Minor</w:t>
        </w:r>
      </w:hyperlink>
    </w:p>
    <w:p w14:paraId="4C4FC996" w14:textId="11EA6AC4" w:rsidR="00FE3601" w:rsidRDefault="00D11294" w:rsidP="002F2338">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sidR="00191DF0">
        <w:rPr>
          <w:rFonts w:ascii="Aptos Display" w:eastAsia="Times New Roman" w:hAnsi="Aptos Display" w:cs="Times New Roman"/>
          <w:bCs/>
        </w:rPr>
        <w:t>5</w:t>
      </w:r>
      <w:r w:rsidR="00FE3601" w:rsidRPr="00520BBF">
        <w:rPr>
          <w:rFonts w:ascii="Aptos Display" w:eastAsia="Times New Roman" w:hAnsi="Aptos Display" w:cs="Times New Roman"/>
          <w:bCs/>
        </w:rPr>
        <w:tab/>
        <w:t xml:space="preserve">New Certificate – </w:t>
      </w:r>
      <w:hyperlink r:id="rId20" w:history="1">
        <w:r w:rsidR="00FE3601" w:rsidRPr="0084272F">
          <w:rPr>
            <w:rStyle w:val="Hyperlink"/>
            <w:rFonts w:ascii="Aptos Display" w:eastAsia="Times New Roman" w:hAnsi="Aptos Display" w:cs="Times New Roman"/>
            <w:bCs/>
          </w:rPr>
          <w:t xml:space="preserve">Fintech Certificate </w:t>
        </w:r>
      </w:hyperlink>
    </w:p>
    <w:p w14:paraId="6DAD1CED" w14:textId="44919FB0" w:rsidR="00094A86" w:rsidRPr="002F2338" w:rsidRDefault="00094A86" w:rsidP="00094A86">
      <w:pPr>
        <w:pBdr>
          <w:top w:val="nil"/>
          <w:left w:val="nil"/>
          <w:bottom w:val="nil"/>
          <w:right w:val="nil"/>
          <w:between w:val="nil"/>
        </w:pBdr>
        <w:spacing w:after="0" w:line="240" w:lineRule="auto"/>
        <w:ind w:left="1440"/>
        <w:rPr>
          <w:rFonts w:ascii="Aptos Display" w:eastAsia="Times New Roman" w:hAnsi="Aptos Display" w:cs="Times New Roman"/>
          <w:i/>
          <w:caps/>
        </w:rPr>
      </w:pPr>
      <w:r w:rsidRPr="002F2338">
        <w:rPr>
          <w:rFonts w:ascii="Aptos Display" w:eastAsia="Times New Roman" w:hAnsi="Aptos Display" w:cs="Times New Roman"/>
          <w:i/>
        </w:rPr>
        <w:t>Summary:</w:t>
      </w:r>
      <w:r>
        <w:rPr>
          <w:rFonts w:ascii="Aptos Display" w:eastAsia="Times New Roman" w:hAnsi="Aptos Display" w:cs="Times New Roman"/>
          <w:i/>
        </w:rPr>
        <w:t xml:space="preserve"> New programs to address the growing impact of technology on the finance sector.</w:t>
      </w:r>
    </w:p>
    <w:p w14:paraId="690E8910" w14:textId="77777777" w:rsidR="00094A86" w:rsidRPr="00520BBF" w:rsidRDefault="00094A86"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2AE4A37A" w14:textId="29DF02C2" w:rsidR="00983244" w:rsidRDefault="00FE3601" w:rsidP="002F2338">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5.</w:t>
      </w:r>
      <w:r w:rsidRPr="00520BBF">
        <w:rPr>
          <w:rFonts w:ascii="Aptos Display" w:eastAsia="Times New Roman" w:hAnsi="Aptos Display" w:cs="Times New Roman"/>
          <w:b/>
        </w:rPr>
        <w:tab/>
      </w:r>
      <w:r w:rsidR="00983244" w:rsidRPr="00520BBF">
        <w:rPr>
          <w:rFonts w:ascii="Aptos Display" w:eastAsia="Times New Roman" w:hAnsi="Aptos Display" w:cs="Times New Roman"/>
          <w:b/>
        </w:rPr>
        <w:t xml:space="preserve">Actions from the Department of </w:t>
      </w:r>
      <w:r w:rsidR="001E51BE" w:rsidRPr="00520BBF">
        <w:rPr>
          <w:rFonts w:ascii="Aptos Display" w:eastAsia="Times New Roman" w:hAnsi="Aptos Display" w:cs="Times New Roman"/>
          <w:b/>
        </w:rPr>
        <w:t xml:space="preserve">Information Technology &amp; Supply Chain </w:t>
      </w:r>
      <w:r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Management </w:t>
      </w:r>
      <w:r w:rsidR="00983244" w:rsidRPr="00520BBF">
        <w:rPr>
          <w:rFonts w:ascii="Aptos Display" w:eastAsia="Times New Roman" w:hAnsi="Aptos Display" w:cs="Times New Roman"/>
          <w:b/>
        </w:rPr>
        <w:t xml:space="preserve"> </w:t>
      </w:r>
    </w:p>
    <w:p w14:paraId="4E20358C" w14:textId="77777777" w:rsidR="00336F41" w:rsidRPr="00520BBF" w:rsidRDefault="00336F41" w:rsidP="002F2338">
      <w:pPr>
        <w:pBdr>
          <w:top w:val="nil"/>
          <w:left w:val="nil"/>
          <w:bottom w:val="nil"/>
          <w:right w:val="nil"/>
          <w:between w:val="nil"/>
        </w:pBdr>
        <w:spacing w:after="0" w:line="240" w:lineRule="auto"/>
        <w:ind w:left="1530"/>
        <w:rPr>
          <w:rFonts w:ascii="Aptos Display" w:eastAsia="Times New Roman" w:hAnsi="Aptos Display" w:cs="Times New Roman"/>
          <w:b/>
        </w:rPr>
      </w:pPr>
    </w:p>
    <w:p w14:paraId="463D7C5A" w14:textId="71929EB9" w:rsidR="00DF1E01" w:rsidRPr="00520BBF" w:rsidRDefault="000C00DC" w:rsidP="00094A86">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DF1E01" w:rsidRPr="00336F41">
        <w:rPr>
          <w:rFonts w:ascii="Aptos Display" w:eastAsia="Times New Roman" w:hAnsi="Aptos Display" w:cs="Times New Roman"/>
          <w:bCs/>
        </w:rPr>
        <w:t>moved approval of III. B. 5. 5.</w:t>
      </w:r>
      <w:r w:rsidR="00191DF0">
        <w:rPr>
          <w:rFonts w:ascii="Aptos Display" w:eastAsia="Times New Roman" w:hAnsi="Aptos Display" w:cs="Times New Roman"/>
          <w:bCs/>
        </w:rPr>
        <w:t>1</w:t>
      </w:r>
      <w:r>
        <w:rPr>
          <w:rFonts w:ascii="Aptos Display" w:eastAsia="Times New Roman" w:hAnsi="Aptos Display" w:cs="Times New Roman"/>
          <w:bCs/>
        </w:rPr>
        <w:t xml:space="preserve"> – 5.1</w:t>
      </w:r>
      <w:r w:rsidR="00191DF0">
        <w:rPr>
          <w:rFonts w:ascii="Aptos Display" w:eastAsia="Times New Roman" w:hAnsi="Aptos Display" w:cs="Times New Roman"/>
          <w:bCs/>
        </w:rPr>
        <w:t>1</w:t>
      </w:r>
      <w:r w:rsidR="00DF1E01" w:rsidRPr="00336F41">
        <w:rPr>
          <w:rFonts w:ascii="Aptos Display" w:eastAsia="Times New Roman" w:hAnsi="Aptos Display" w:cs="Times New Roman"/>
          <w:bCs/>
        </w:rPr>
        <w:t>: motion</w:t>
      </w:r>
      <w:r w:rsidR="00094A86">
        <w:rPr>
          <w:rFonts w:ascii="Aptos Display" w:eastAsia="Times New Roman" w:hAnsi="Aptos Display" w:cs="Times New Roman"/>
          <w:bCs/>
        </w:rPr>
        <w:t xml:space="preserve"> </w:t>
      </w:r>
      <w:r w:rsidR="00DF1E01" w:rsidRPr="00336F41">
        <w:rPr>
          <w:rFonts w:ascii="Aptos Display" w:eastAsia="Times New Roman" w:hAnsi="Aptos Display" w:cs="Times New Roman"/>
          <w:bCs/>
        </w:rPr>
        <w:t>passed</w:t>
      </w:r>
      <w:r w:rsidR="00094A86">
        <w:rPr>
          <w:rFonts w:ascii="Aptos Display" w:eastAsia="Times New Roman" w:hAnsi="Aptos Display" w:cs="Times New Roman"/>
          <w:bCs/>
        </w:rPr>
        <w:t xml:space="preserve"> </w:t>
      </w:r>
      <w:r w:rsidR="00DF1E01" w:rsidRPr="00336F41">
        <w:rPr>
          <w:rFonts w:ascii="Aptos Display" w:eastAsia="Times New Roman" w:hAnsi="Aptos Display" w:cs="Times New Roman"/>
          <w:bCs/>
        </w:rPr>
        <w:t>unanimously.</w:t>
      </w:r>
    </w:p>
    <w:p w14:paraId="3461E0B4" w14:textId="0D66F964" w:rsidR="001E51BE" w:rsidRPr="00520BBF" w:rsidRDefault="00FE3601" w:rsidP="00094A8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1" w:history="1">
        <w:r w:rsidR="00C9300C" w:rsidRPr="0084272F">
          <w:rPr>
            <w:rStyle w:val="Hyperlink"/>
            <w:rFonts w:ascii="Aptos Display" w:eastAsia="Times New Roman" w:hAnsi="Aptos Display" w:cs="Times New Roman"/>
            <w:bCs/>
          </w:rPr>
          <w:t xml:space="preserve">Information Technology - </w:t>
        </w:r>
        <w:r w:rsidR="001E51BE" w:rsidRPr="0084272F">
          <w:rPr>
            <w:rStyle w:val="Hyperlink"/>
            <w:rFonts w:ascii="Aptos Display" w:eastAsia="Times New Roman" w:hAnsi="Aptos Display" w:cs="Times New Roman"/>
            <w:bCs/>
          </w:rPr>
          <w:t>Information Technology Emphasis (BBA)</w:t>
        </w:r>
      </w:hyperlink>
    </w:p>
    <w:p w14:paraId="4282149A" w14:textId="650D8B8C" w:rsidR="001E51BE" w:rsidRPr="00520BBF" w:rsidRDefault="00FE3601" w:rsidP="00094A86">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2" w:history="1">
        <w:r w:rsidR="001E51BE" w:rsidRPr="0084272F">
          <w:rPr>
            <w:rStyle w:val="Hyperlink"/>
            <w:rFonts w:ascii="Aptos Display" w:eastAsia="Times New Roman" w:hAnsi="Aptos Display" w:cs="Times New Roman"/>
            <w:bCs/>
          </w:rPr>
          <w:t>Information Technology M</w:t>
        </w:r>
        <w:r w:rsidR="006440A2" w:rsidRPr="0084272F">
          <w:rPr>
            <w:rStyle w:val="Hyperlink"/>
            <w:rFonts w:ascii="Aptos Display" w:eastAsia="Times New Roman" w:hAnsi="Aptos Display" w:cs="Times New Roman"/>
            <w:bCs/>
          </w:rPr>
          <w:t>inor</w:t>
        </w:r>
      </w:hyperlink>
      <w:r w:rsidR="001E51BE" w:rsidRPr="00520BBF">
        <w:rPr>
          <w:rFonts w:ascii="Aptos Display" w:eastAsia="Times New Roman" w:hAnsi="Aptos Display" w:cs="Times New Roman"/>
          <w:bCs/>
        </w:rPr>
        <w:t xml:space="preserve"> </w:t>
      </w:r>
    </w:p>
    <w:p w14:paraId="5FDB4321" w14:textId="09A35AC3" w:rsidR="001E51BE" w:rsidRPr="00520BBF" w:rsidRDefault="00FE3601" w:rsidP="00094A86">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3</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3" w:history="1">
        <w:r w:rsidR="001E51BE" w:rsidRPr="0084272F">
          <w:rPr>
            <w:rStyle w:val="Hyperlink"/>
            <w:rFonts w:ascii="Aptos Display" w:eastAsia="Times New Roman" w:hAnsi="Aptos Display" w:cs="Times New Roman"/>
            <w:bCs/>
          </w:rPr>
          <w:t>Operations and Supply Chain Management Minor</w:t>
        </w:r>
      </w:hyperlink>
      <w:r w:rsidR="001E51BE" w:rsidRPr="00520BBF">
        <w:rPr>
          <w:rFonts w:ascii="Aptos Display" w:eastAsia="Times New Roman" w:hAnsi="Aptos Display" w:cs="Times New Roman"/>
          <w:bCs/>
        </w:rPr>
        <w:t xml:space="preserve"> </w:t>
      </w:r>
    </w:p>
    <w:p w14:paraId="65E91228" w14:textId="7B222276" w:rsidR="006440A2" w:rsidRPr="00520BBF" w:rsidRDefault="00FE3601" w:rsidP="00094A8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4</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4" w:history="1">
        <w:r w:rsidR="001E51BE" w:rsidRPr="0084272F">
          <w:rPr>
            <w:rStyle w:val="Hyperlink"/>
            <w:rFonts w:ascii="Aptos Display" w:eastAsia="Times New Roman" w:hAnsi="Aptos Display" w:cs="Times New Roman"/>
            <w:bCs/>
          </w:rPr>
          <w:t>Operations and Supply Chain</w:t>
        </w:r>
        <w:r w:rsidR="006440A2" w:rsidRPr="0084272F">
          <w:rPr>
            <w:rStyle w:val="Hyperlink"/>
            <w:rFonts w:ascii="Aptos Display" w:eastAsia="Times New Roman" w:hAnsi="Aptos Display" w:cs="Times New Roman"/>
            <w:bCs/>
          </w:rPr>
          <w:t xml:space="preserve"> Management – Operations and Supply Chain </w:t>
        </w:r>
        <w:r w:rsidR="001E51BE" w:rsidRPr="0084272F">
          <w:rPr>
            <w:rStyle w:val="Hyperlink"/>
            <w:rFonts w:ascii="Aptos Display" w:eastAsia="Times New Roman" w:hAnsi="Aptos Display" w:cs="Times New Roman"/>
            <w:bCs/>
          </w:rPr>
          <w:t>Emphasis (BBA)</w:t>
        </w:r>
      </w:hyperlink>
    </w:p>
    <w:p w14:paraId="1D36ADAF" w14:textId="1BDCF0A8" w:rsidR="000260E0" w:rsidRPr="00520BBF" w:rsidRDefault="00094A86" w:rsidP="002F2338">
      <w:pPr>
        <w:pBdr>
          <w:top w:val="nil"/>
          <w:left w:val="nil"/>
          <w:bottom w:val="nil"/>
          <w:right w:val="nil"/>
          <w:between w:val="nil"/>
        </w:pBdr>
        <w:spacing w:after="0" w:line="240" w:lineRule="auto"/>
        <w:ind w:left="2250" w:hanging="810"/>
        <w:rPr>
          <w:rFonts w:ascii="Aptos Display" w:eastAsia="Times New Roman" w:hAnsi="Aptos Display" w:cs="Times New Roman"/>
          <w:bCs/>
        </w:rPr>
      </w:pPr>
      <w:r>
        <w:rPr>
          <w:rFonts w:ascii="Aptos Display" w:eastAsia="Times New Roman" w:hAnsi="Aptos Display" w:cs="Times New Roman"/>
          <w:bCs/>
        </w:rPr>
        <w:t>5</w:t>
      </w:r>
      <w:r w:rsidR="00FE3601" w:rsidRPr="00520BBF">
        <w:rPr>
          <w:rFonts w:ascii="Aptos Display" w:eastAsia="Times New Roman" w:hAnsi="Aptos Display" w:cs="Times New Roman"/>
          <w:bCs/>
        </w:rPr>
        <w:t>.</w:t>
      </w:r>
      <w:r w:rsidR="00191DF0">
        <w:rPr>
          <w:rFonts w:ascii="Aptos Display" w:eastAsia="Times New Roman" w:hAnsi="Aptos Display" w:cs="Times New Roman"/>
          <w:bCs/>
        </w:rPr>
        <w:t>5</w:t>
      </w:r>
      <w:r w:rsidR="00FE3601"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5" w:history="1">
        <w:r w:rsidR="006440A2" w:rsidRPr="00D47BA0">
          <w:rPr>
            <w:rStyle w:val="Hyperlink"/>
            <w:rFonts w:ascii="Aptos Display" w:eastAsia="Times New Roman" w:hAnsi="Aptos Display" w:cs="Times New Roman"/>
            <w:bCs/>
          </w:rPr>
          <w:t xml:space="preserve">Operations and Supply Chain Management - </w:t>
        </w:r>
        <w:r w:rsidR="001E51BE" w:rsidRPr="00D47BA0">
          <w:rPr>
            <w:rStyle w:val="Hyperlink"/>
            <w:rFonts w:ascii="Aptos Display" w:eastAsia="Times New Roman" w:hAnsi="Aptos Display" w:cs="Times New Roman"/>
            <w:bCs/>
          </w:rPr>
          <w:t>Project Management Emphasis (BBA)</w:t>
        </w:r>
      </w:hyperlink>
      <w:r w:rsidR="001E51BE" w:rsidRPr="00520BBF">
        <w:rPr>
          <w:rFonts w:ascii="Aptos Display" w:eastAsia="Times New Roman" w:hAnsi="Aptos Display" w:cs="Times New Roman"/>
          <w:bCs/>
        </w:rPr>
        <w:t xml:space="preserve"> </w:t>
      </w:r>
    </w:p>
    <w:p w14:paraId="076000EC" w14:textId="1AA1B580" w:rsidR="004323EA" w:rsidRPr="00520BBF" w:rsidRDefault="00FE3601"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6</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 </w:t>
      </w:r>
      <w:hyperlink r:id="rId26" w:history="1">
        <w:r w:rsidR="004323EA" w:rsidRPr="0084272F">
          <w:rPr>
            <w:rStyle w:val="Hyperlink"/>
            <w:rFonts w:ascii="Aptos Display" w:eastAsia="Times New Roman" w:hAnsi="Aptos Display" w:cs="Times New Roman"/>
            <w:bCs/>
          </w:rPr>
          <w:t>Operations and Supply Chain Management – Logistics Analytics Emphasis (BBA)</w:t>
        </w:r>
      </w:hyperlink>
      <w:r w:rsidR="004323EA" w:rsidRPr="00520BBF">
        <w:rPr>
          <w:rFonts w:ascii="Aptos Display" w:eastAsia="Times New Roman" w:hAnsi="Aptos Display" w:cs="Times New Roman"/>
          <w:bCs/>
        </w:rPr>
        <w:t xml:space="preserve"> </w:t>
      </w:r>
    </w:p>
    <w:p w14:paraId="4D3965CB" w14:textId="08EA554E" w:rsidR="004323EA" w:rsidRPr="00520BBF" w:rsidRDefault="00FE3601"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7</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w:t>
      </w:r>
      <w:r w:rsidR="007B4368" w:rsidRPr="00520BBF">
        <w:rPr>
          <w:rFonts w:ascii="Aptos Display" w:eastAsia="Times New Roman" w:hAnsi="Aptos Display" w:cs="Times New Roman"/>
          <w:bCs/>
        </w:rPr>
        <w:t>–</w:t>
      </w:r>
      <w:r w:rsidR="004323EA" w:rsidRPr="00520BBF">
        <w:rPr>
          <w:rFonts w:ascii="Aptos Display" w:eastAsia="Times New Roman" w:hAnsi="Aptos Display" w:cs="Times New Roman"/>
          <w:bCs/>
        </w:rPr>
        <w:t xml:space="preserve"> </w:t>
      </w:r>
      <w:hyperlink r:id="rId27" w:history="1">
        <w:r w:rsidR="007B4368" w:rsidRPr="00D47BA0">
          <w:rPr>
            <w:rStyle w:val="Hyperlink"/>
            <w:rFonts w:ascii="Aptos Display" w:eastAsia="Times New Roman" w:hAnsi="Aptos Display" w:cs="Times New Roman"/>
            <w:bCs/>
          </w:rPr>
          <w:t>Operations and Supply Chain Management – Global Sourcing Emphasis (BBA)</w:t>
        </w:r>
      </w:hyperlink>
    </w:p>
    <w:p w14:paraId="2F45C340" w14:textId="78D38248" w:rsidR="000260E0" w:rsidRPr="00520BBF" w:rsidRDefault="00FE3601" w:rsidP="002F2338">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8</w:t>
      </w:r>
      <w:r w:rsidR="000260E0" w:rsidRPr="00520BBF">
        <w:rPr>
          <w:rFonts w:ascii="Aptos Display" w:eastAsia="Times New Roman" w:hAnsi="Aptos Display" w:cs="Times New Roman"/>
          <w:bCs/>
        </w:rPr>
        <w:tab/>
        <w:t xml:space="preserve">Program Change – </w:t>
      </w:r>
      <w:hyperlink r:id="rId28" w:history="1">
        <w:r w:rsidR="000260E0" w:rsidRPr="0084272F">
          <w:rPr>
            <w:rStyle w:val="Hyperlink"/>
            <w:rFonts w:ascii="Aptos Display" w:eastAsia="Times New Roman" w:hAnsi="Aptos Display" w:cs="Times New Roman"/>
            <w:bCs/>
          </w:rPr>
          <w:t>Business Analytics Minor</w:t>
        </w:r>
      </w:hyperlink>
      <w:r w:rsidR="000260E0" w:rsidRPr="00520BBF">
        <w:rPr>
          <w:rFonts w:ascii="Aptos Display" w:eastAsia="Times New Roman" w:hAnsi="Aptos Display" w:cs="Times New Roman"/>
          <w:bCs/>
        </w:rPr>
        <w:t xml:space="preserve"> </w:t>
      </w:r>
    </w:p>
    <w:p w14:paraId="21AC8F12" w14:textId="6973887A" w:rsidR="003A2DCC" w:rsidRPr="00520BBF" w:rsidRDefault="00FE3601" w:rsidP="002F2338">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9630F5" w:rsidRPr="00520BBF">
        <w:rPr>
          <w:rFonts w:ascii="Aptos Display" w:eastAsia="Times New Roman" w:hAnsi="Aptos Display" w:cs="Times New Roman"/>
          <w:bCs/>
        </w:rPr>
        <w:t>.</w:t>
      </w:r>
      <w:r w:rsidR="00191DF0">
        <w:rPr>
          <w:rFonts w:ascii="Aptos Display" w:eastAsia="Times New Roman" w:hAnsi="Aptos Display" w:cs="Times New Roman"/>
          <w:bCs/>
        </w:rPr>
        <w:t>9</w:t>
      </w:r>
      <w:r w:rsidR="009630F5"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29" w:history="1">
        <w:r w:rsidR="009630F5" w:rsidRPr="00D47BA0">
          <w:rPr>
            <w:rStyle w:val="Hyperlink"/>
            <w:rFonts w:ascii="Aptos Display" w:eastAsia="Times New Roman" w:hAnsi="Aptos Display" w:cs="Times New Roman"/>
            <w:bCs/>
          </w:rPr>
          <w:t xml:space="preserve">Information Technology - </w:t>
        </w:r>
        <w:r w:rsidR="003A2DCC" w:rsidRPr="00D47BA0">
          <w:rPr>
            <w:rStyle w:val="Hyperlink"/>
            <w:rFonts w:ascii="Aptos Display" w:eastAsia="Times New Roman" w:hAnsi="Aptos Display" w:cs="Times New Roman"/>
            <w:bCs/>
          </w:rPr>
          <w:t>Business Analytics Emphasis (BBA)</w:t>
        </w:r>
      </w:hyperlink>
      <w:r w:rsidR="003A2DCC" w:rsidRPr="00520BBF">
        <w:rPr>
          <w:rFonts w:ascii="Aptos Display" w:eastAsia="Times New Roman" w:hAnsi="Aptos Display" w:cs="Times New Roman"/>
          <w:bCs/>
        </w:rPr>
        <w:t xml:space="preserve"> </w:t>
      </w:r>
    </w:p>
    <w:p w14:paraId="27A699F7" w14:textId="77777777" w:rsidR="00094A86" w:rsidRDefault="00FE3601" w:rsidP="00094A86">
      <w:pPr>
        <w:pBdr>
          <w:top w:val="nil"/>
          <w:left w:val="nil"/>
          <w:bottom w:val="nil"/>
          <w:right w:val="nil"/>
          <w:between w:val="nil"/>
        </w:pBdr>
        <w:spacing w:after="0" w:line="240" w:lineRule="auto"/>
        <w:ind w:left="1500" w:hanging="60"/>
        <w:rPr>
          <w:rStyle w:val="Hyperlink"/>
          <w:rFonts w:ascii="Aptos Display" w:eastAsia="Times New Roman" w:hAnsi="Aptos Display" w:cs="Times New Roman"/>
          <w:bCs/>
        </w:rPr>
      </w:pPr>
      <w:r w:rsidRPr="00520BBF">
        <w:rPr>
          <w:rFonts w:ascii="Aptos Display" w:eastAsia="Times New Roman" w:hAnsi="Aptos Display" w:cs="Times New Roman"/>
          <w:bCs/>
        </w:rPr>
        <w:t>5</w:t>
      </w:r>
      <w:r w:rsidR="004323EA" w:rsidRPr="00520BBF">
        <w:rPr>
          <w:rFonts w:ascii="Aptos Display" w:eastAsia="Times New Roman" w:hAnsi="Aptos Display" w:cs="Times New Roman"/>
          <w:bCs/>
        </w:rPr>
        <w:t>.</w:t>
      </w:r>
      <w:r w:rsidR="007B4368" w:rsidRPr="00520BBF">
        <w:rPr>
          <w:rFonts w:ascii="Aptos Display" w:eastAsia="Times New Roman" w:hAnsi="Aptos Display" w:cs="Times New Roman"/>
          <w:bCs/>
        </w:rPr>
        <w:t>1</w:t>
      </w:r>
      <w:r w:rsidR="00191DF0">
        <w:rPr>
          <w:rFonts w:ascii="Aptos Display" w:eastAsia="Times New Roman" w:hAnsi="Aptos Display" w:cs="Times New Roman"/>
          <w:bCs/>
        </w:rPr>
        <w:t>0</w:t>
      </w:r>
      <w:r w:rsidR="004323EA" w:rsidRPr="00520BBF">
        <w:rPr>
          <w:rFonts w:ascii="Aptos Display" w:eastAsia="Times New Roman" w:hAnsi="Aptos Display" w:cs="Times New Roman"/>
          <w:bCs/>
        </w:rPr>
        <w:tab/>
        <w:t xml:space="preserve">Program Change – </w:t>
      </w:r>
      <w:hyperlink r:id="rId30" w:history="1">
        <w:r w:rsidR="004323EA" w:rsidRPr="0084272F">
          <w:rPr>
            <w:rStyle w:val="Hyperlink"/>
            <w:rFonts w:ascii="Aptos Display" w:eastAsia="Times New Roman" w:hAnsi="Aptos Display" w:cs="Times New Roman"/>
            <w:bCs/>
          </w:rPr>
          <w:t>Business Analytics – Business Analytics Emphasis (BBA)</w:t>
        </w:r>
      </w:hyperlink>
    </w:p>
    <w:p w14:paraId="1A92FE0A" w14:textId="7DFE80F8" w:rsidR="007B4368" w:rsidRPr="00520BBF" w:rsidRDefault="00FE3601" w:rsidP="00094A86">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lastRenderedPageBreak/>
        <w:t>5</w:t>
      </w:r>
      <w:r w:rsidR="007B4368" w:rsidRPr="00520BBF">
        <w:rPr>
          <w:rFonts w:ascii="Aptos Display" w:eastAsia="Times New Roman" w:hAnsi="Aptos Display" w:cs="Times New Roman"/>
          <w:bCs/>
        </w:rPr>
        <w:t>.1</w:t>
      </w:r>
      <w:r w:rsidR="00191DF0">
        <w:rPr>
          <w:rFonts w:ascii="Aptos Display" w:eastAsia="Times New Roman" w:hAnsi="Aptos Display" w:cs="Times New Roman"/>
          <w:bCs/>
        </w:rPr>
        <w:t>1</w:t>
      </w:r>
      <w:r w:rsidR="007B4368" w:rsidRPr="00520BBF">
        <w:rPr>
          <w:rFonts w:ascii="Aptos Display" w:eastAsia="Times New Roman" w:hAnsi="Aptos Display" w:cs="Times New Roman"/>
          <w:bCs/>
        </w:rPr>
        <w:tab/>
        <w:t xml:space="preserve">Program Change – </w:t>
      </w:r>
      <w:hyperlink r:id="rId31" w:history="1">
        <w:r w:rsidR="007B4368" w:rsidRPr="0084272F">
          <w:rPr>
            <w:rStyle w:val="Hyperlink"/>
            <w:rFonts w:ascii="Aptos Display" w:eastAsia="Times New Roman" w:hAnsi="Aptos Display" w:cs="Times New Roman"/>
            <w:bCs/>
          </w:rPr>
          <w:t>Business Analytics – Operations and Supply Chain Emphasis (BBA)</w:t>
        </w:r>
      </w:hyperlink>
      <w:r w:rsidR="007B4368" w:rsidRPr="00520BBF">
        <w:rPr>
          <w:rFonts w:ascii="Aptos Display" w:eastAsia="Times New Roman" w:hAnsi="Aptos Display" w:cs="Times New Roman"/>
          <w:bCs/>
        </w:rPr>
        <w:tab/>
      </w:r>
    </w:p>
    <w:p w14:paraId="57380B47" w14:textId="699E2A14" w:rsidR="001E51BE" w:rsidRPr="00520BBF" w:rsidRDefault="00336F41" w:rsidP="002F2338">
      <w:pPr>
        <w:pBdr>
          <w:top w:val="nil"/>
          <w:left w:val="nil"/>
          <w:bottom w:val="nil"/>
          <w:right w:val="nil"/>
          <w:between w:val="nil"/>
        </w:pBdr>
        <w:spacing w:after="0" w:line="240" w:lineRule="auto"/>
        <w:ind w:left="1530"/>
        <w:rPr>
          <w:rFonts w:ascii="Aptos Display" w:eastAsia="Times New Roman" w:hAnsi="Aptos Display" w:cs="Times New Roman"/>
          <w:b/>
        </w:rPr>
      </w:pPr>
      <w:r>
        <w:rPr>
          <w:rFonts w:ascii="Aptos Display" w:eastAsia="Times New Roman" w:hAnsi="Aptos Display" w:cs="Times New Roman"/>
          <w:b/>
        </w:rPr>
        <w:t>6</w:t>
      </w:r>
      <w:r w:rsidR="006F2AF1" w:rsidRPr="00520BBF">
        <w:rPr>
          <w:rFonts w:ascii="Aptos Display" w:eastAsia="Times New Roman" w:hAnsi="Aptos Display" w:cs="Times New Roman"/>
          <w:b/>
        </w:rPr>
        <w:t>.</w:t>
      </w:r>
      <w:r w:rsidR="006F2AF1"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Actions from the Department of Marketing </w:t>
      </w:r>
    </w:p>
    <w:p w14:paraId="5A0549E1" w14:textId="77777777" w:rsidR="00AD18E7" w:rsidRPr="00520BBF" w:rsidRDefault="00AD18E7" w:rsidP="002F2338">
      <w:pPr>
        <w:pBdr>
          <w:top w:val="nil"/>
          <w:left w:val="nil"/>
          <w:bottom w:val="nil"/>
          <w:right w:val="nil"/>
          <w:between w:val="nil"/>
        </w:pBdr>
        <w:spacing w:after="0" w:line="240" w:lineRule="auto"/>
        <w:ind w:left="1530"/>
        <w:rPr>
          <w:rFonts w:ascii="Aptos Display" w:eastAsia="Times New Roman" w:hAnsi="Aptos Display" w:cs="Times New Roman"/>
          <w:b/>
        </w:rPr>
      </w:pPr>
    </w:p>
    <w:p w14:paraId="3C76825C" w14:textId="5394040A" w:rsidR="00336F41" w:rsidRDefault="00336F41"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336F41">
        <w:rPr>
          <w:rFonts w:ascii="Aptos Display" w:eastAsia="Times New Roman" w:hAnsi="Aptos Display" w:cs="Times New Roman"/>
          <w:bCs/>
        </w:rPr>
        <w:tab/>
      </w:r>
      <w:r w:rsidR="000C00DC">
        <w:rPr>
          <w:rFonts w:ascii="Aptos Display" w:eastAsia="Times New Roman" w:hAnsi="Aptos Display" w:cs="Times New Roman"/>
          <w:bCs/>
        </w:rPr>
        <w:t xml:space="preserve">Brian Huels and Rowand Robinson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1</w:t>
      </w:r>
      <w:r w:rsidRPr="00336F41">
        <w:rPr>
          <w:rFonts w:ascii="Aptos Display" w:eastAsia="Times New Roman" w:hAnsi="Aptos Display" w:cs="Times New Roman"/>
          <w:bCs/>
        </w:rPr>
        <w:t>: motion passed unanimously.</w:t>
      </w:r>
    </w:p>
    <w:p w14:paraId="71587D53" w14:textId="71325E16" w:rsidR="001E51BE" w:rsidRPr="00520BBF" w:rsidRDefault="006F2AF1"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32" w:history="1">
        <w:r w:rsidR="006440A2" w:rsidRPr="0084272F">
          <w:rPr>
            <w:rStyle w:val="Hyperlink"/>
            <w:rFonts w:ascii="Aptos Display" w:eastAsia="Times New Roman" w:hAnsi="Aptos Display" w:cs="Times New Roman"/>
            <w:bCs/>
          </w:rPr>
          <w:t xml:space="preserve">Marketing - </w:t>
        </w:r>
        <w:r w:rsidR="001E51BE" w:rsidRPr="0084272F">
          <w:rPr>
            <w:rStyle w:val="Hyperlink"/>
            <w:rFonts w:ascii="Aptos Display" w:eastAsia="Times New Roman" w:hAnsi="Aptos Display" w:cs="Times New Roman"/>
            <w:bCs/>
          </w:rPr>
          <w:t>Digital Marketing and Artificial Intelligence Emphasis (BBA)</w:t>
        </w:r>
      </w:hyperlink>
      <w:r w:rsidR="001E51BE" w:rsidRPr="00520BBF">
        <w:rPr>
          <w:rFonts w:ascii="Aptos Display" w:eastAsia="Times New Roman" w:hAnsi="Aptos Display" w:cs="Times New Roman"/>
          <w:bCs/>
        </w:rPr>
        <w:t xml:space="preserve"> </w:t>
      </w:r>
    </w:p>
    <w:p w14:paraId="657A5FFC" w14:textId="77777777" w:rsidR="006440A2" w:rsidRPr="00520BBF" w:rsidRDefault="006440A2"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D0179FD" w14:textId="40F17BC0" w:rsidR="00336F41" w:rsidRDefault="00336F41"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2</w:t>
      </w:r>
      <w:r>
        <w:rPr>
          <w:rFonts w:ascii="Aptos Display" w:eastAsia="Times New Roman" w:hAnsi="Aptos Display" w:cs="Times New Roman"/>
          <w:bCs/>
        </w:rPr>
        <w:t xml:space="preserve"> – 6.</w:t>
      </w:r>
      <w:r w:rsidR="00191DF0">
        <w:rPr>
          <w:rFonts w:ascii="Aptos Display" w:eastAsia="Times New Roman" w:hAnsi="Aptos Display" w:cs="Times New Roman"/>
          <w:bCs/>
        </w:rPr>
        <w:t>4</w:t>
      </w:r>
      <w:r w:rsidRPr="00336F41">
        <w:rPr>
          <w:rFonts w:ascii="Aptos Display" w:eastAsia="Times New Roman" w:hAnsi="Aptos Display" w:cs="Times New Roman"/>
          <w:bCs/>
        </w:rPr>
        <w:t>: motion passed unanimously.</w:t>
      </w:r>
    </w:p>
    <w:p w14:paraId="211EBBFC" w14:textId="2E7628DC" w:rsidR="003A2DCC"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33" w:history="1">
        <w:r w:rsidR="009630F5" w:rsidRPr="0084272F">
          <w:rPr>
            <w:rStyle w:val="Hyperlink"/>
            <w:rFonts w:ascii="Aptos Display" w:eastAsia="Times New Roman" w:hAnsi="Aptos Display" w:cs="Times New Roman"/>
            <w:bCs/>
          </w:rPr>
          <w:t xml:space="preserve">Marketing - </w:t>
        </w:r>
        <w:r w:rsidR="003A2DCC" w:rsidRPr="0084272F">
          <w:rPr>
            <w:rStyle w:val="Hyperlink"/>
            <w:rFonts w:ascii="Aptos Display" w:eastAsia="Times New Roman" w:hAnsi="Aptos Display" w:cs="Times New Roman"/>
            <w:bCs/>
          </w:rPr>
          <w:t>Experiential and Sports Marketing Emphasis (BBA)</w:t>
        </w:r>
      </w:hyperlink>
    </w:p>
    <w:p w14:paraId="513E3308" w14:textId="553C69DB" w:rsidR="003A2DCC"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3</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34" w:history="1">
        <w:r w:rsidR="003A2DCC" w:rsidRPr="0084272F">
          <w:rPr>
            <w:rStyle w:val="Hyperlink"/>
            <w:rFonts w:ascii="Aptos Display" w:eastAsia="Times New Roman" w:hAnsi="Aptos Display" w:cs="Times New Roman"/>
            <w:bCs/>
          </w:rPr>
          <w:t xml:space="preserve">Experiential and Sports Marketing Minor </w:t>
        </w:r>
      </w:hyperlink>
      <w:r w:rsidR="003A2DCC" w:rsidRPr="00520BBF">
        <w:rPr>
          <w:rFonts w:ascii="Aptos Display" w:eastAsia="Times New Roman" w:hAnsi="Aptos Display" w:cs="Times New Roman"/>
          <w:bCs/>
        </w:rPr>
        <w:t xml:space="preserve"> </w:t>
      </w:r>
    </w:p>
    <w:p w14:paraId="1790571F" w14:textId="22614431" w:rsidR="008035FF"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4</w:t>
      </w:r>
      <w:r w:rsidRPr="00520BBF">
        <w:rPr>
          <w:rFonts w:ascii="Aptos Display" w:eastAsia="Times New Roman" w:hAnsi="Aptos Display" w:cs="Times New Roman"/>
          <w:bCs/>
        </w:rPr>
        <w:tab/>
      </w:r>
      <w:r w:rsidR="006F3F39" w:rsidRPr="00520BBF">
        <w:rPr>
          <w:rFonts w:ascii="Aptos Display" w:eastAsia="Times New Roman" w:hAnsi="Aptos Display" w:cs="Times New Roman"/>
          <w:bCs/>
        </w:rPr>
        <w:t xml:space="preserve">Program Change – </w:t>
      </w:r>
      <w:hyperlink r:id="rId35" w:history="1">
        <w:r w:rsidR="006F3F39" w:rsidRPr="0084272F">
          <w:rPr>
            <w:rStyle w:val="Hyperlink"/>
            <w:rFonts w:ascii="Aptos Display" w:eastAsia="Times New Roman" w:hAnsi="Aptos Display" w:cs="Times New Roman"/>
            <w:bCs/>
          </w:rPr>
          <w:t>Experiential and Sports Marketing Certificate</w:t>
        </w:r>
      </w:hyperlink>
      <w:r w:rsidR="006F3F39" w:rsidRPr="00520BBF">
        <w:rPr>
          <w:rFonts w:ascii="Aptos Display" w:eastAsia="Times New Roman" w:hAnsi="Aptos Display" w:cs="Times New Roman"/>
          <w:bCs/>
        </w:rPr>
        <w:t xml:space="preserve"> </w:t>
      </w:r>
    </w:p>
    <w:p w14:paraId="07497261" w14:textId="2A3A3F04" w:rsidR="003A2DCC" w:rsidRDefault="003A2DCC" w:rsidP="002F2338">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 xml:space="preserve"> </w:t>
      </w:r>
    </w:p>
    <w:p w14:paraId="7174D806" w14:textId="3216ADA1" w:rsidR="00336F41" w:rsidRDefault="00336F41"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bookmarkStart w:id="1" w:name="_Hlk187049138"/>
      <w:r w:rsidR="007F36CD">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5</w:t>
      </w:r>
      <w:r w:rsidRPr="00336F41">
        <w:rPr>
          <w:rFonts w:ascii="Aptos Display" w:eastAsia="Times New Roman" w:hAnsi="Aptos Display" w:cs="Times New Roman"/>
          <w:bCs/>
        </w:rPr>
        <w:t>: motion passed unanimously.</w:t>
      </w:r>
    </w:p>
    <w:bookmarkEnd w:id="1"/>
    <w:p w14:paraId="0DE03C67" w14:textId="74715A04" w:rsidR="007B229E"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5</w:t>
      </w:r>
      <w:r w:rsidRPr="00520BBF">
        <w:rPr>
          <w:rFonts w:ascii="Aptos Display" w:eastAsia="Times New Roman" w:hAnsi="Aptos Display" w:cs="Times New Roman"/>
          <w:bCs/>
        </w:rPr>
        <w:tab/>
      </w:r>
      <w:r w:rsidR="007B229E" w:rsidRPr="00520BBF">
        <w:rPr>
          <w:rFonts w:ascii="Aptos Display" w:eastAsia="Times New Roman" w:hAnsi="Aptos Display" w:cs="Times New Roman"/>
          <w:bCs/>
        </w:rPr>
        <w:t xml:space="preserve">Program Change – </w:t>
      </w:r>
      <w:hyperlink r:id="rId36" w:history="1">
        <w:r w:rsidR="007B229E" w:rsidRPr="0084272F">
          <w:rPr>
            <w:rStyle w:val="Hyperlink"/>
            <w:rFonts w:ascii="Aptos Display" w:eastAsia="Times New Roman" w:hAnsi="Aptos Display" w:cs="Times New Roman"/>
            <w:bCs/>
          </w:rPr>
          <w:t>Transportation Sales Certificate</w:t>
        </w:r>
      </w:hyperlink>
      <w:r w:rsidR="007B229E" w:rsidRPr="00520BBF">
        <w:rPr>
          <w:rFonts w:ascii="Aptos Display" w:eastAsia="Times New Roman" w:hAnsi="Aptos Display" w:cs="Times New Roman"/>
          <w:bCs/>
        </w:rPr>
        <w:t xml:space="preserve"> </w:t>
      </w:r>
    </w:p>
    <w:p w14:paraId="1EC63F06" w14:textId="77777777" w:rsidR="006F2AF1"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p>
    <w:p w14:paraId="64B3F2EF" w14:textId="6B768EFE" w:rsidR="00FE3601" w:rsidRPr="00520BBF" w:rsidRDefault="006F2AF1" w:rsidP="002F2338">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7.</w:t>
      </w:r>
      <w:r w:rsidRPr="00520BBF">
        <w:rPr>
          <w:rFonts w:ascii="Aptos Display" w:eastAsia="Times New Roman" w:hAnsi="Aptos Display" w:cs="Times New Roman"/>
          <w:b/>
        </w:rPr>
        <w:tab/>
      </w:r>
      <w:r w:rsidR="00FE3601" w:rsidRPr="00520BBF">
        <w:rPr>
          <w:rFonts w:ascii="Aptos Display" w:eastAsia="Times New Roman" w:hAnsi="Aptos Display" w:cs="Times New Roman"/>
          <w:b/>
        </w:rPr>
        <w:t xml:space="preserve">Actions from the Department of Management </w:t>
      </w:r>
    </w:p>
    <w:p w14:paraId="1D5FB2B4" w14:textId="77777777" w:rsidR="00FE3601" w:rsidRPr="00520BBF" w:rsidRDefault="00FE3601" w:rsidP="002F2338">
      <w:pPr>
        <w:pBdr>
          <w:top w:val="nil"/>
          <w:left w:val="nil"/>
          <w:bottom w:val="nil"/>
          <w:right w:val="nil"/>
          <w:between w:val="nil"/>
        </w:pBdr>
        <w:spacing w:after="0" w:line="240" w:lineRule="auto"/>
        <w:rPr>
          <w:rFonts w:ascii="Aptos Display" w:eastAsia="Times New Roman" w:hAnsi="Aptos Display" w:cs="Times New Roman"/>
          <w:b/>
        </w:rPr>
      </w:pPr>
    </w:p>
    <w:p w14:paraId="50DBF1AD" w14:textId="7804C28A" w:rsidR="0072123C" w:rsidRDefault="0072123C"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w:t>
      </w:r>
      <w:r w:rsidR="00926003">
        <w:rPr>
          <w:rFonts w:ascii="Aptos Display" w:eastAsia="Times New Roman" w:hAnsi="Aptos Display" w:cs="Times New Roman"/>
          <w:bCs/>
        </w:rPr>
        <w:t xml:space="preserve">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0040A0C5" w14:textId="21B61F7D" w:rsidR="00600D3F" w:rsidRPr="00520BBF" w:rsidRDefault="006F2AF1" w:rsidP="002F2338">
      <w:pPr>
        <w:pStyle w:val="ListParagraph"/>
        <w:pBdr>
          <w:top w:val="nil"/>
          <w:left w:val="nil"/>
          <w:bottom w:val="nil"/>
          <w:right w:val="nil"/>
          <w:between w:val="nil"/>
        </w:pBdr>
        <w:spacing w:after="0" w:line="240" w:lineRule="auto"/>
        <w:ind w:left="2160" w:hanging="630"/>
        <w:rPr>
          <w:rFonts w:ascii="Aptos Display" w:eastAsia="Times New Roman" w:hAnsi="Aptos Display" w:cs="Times New Roman"/>
          <w:b/>
        </w:rPr>
      </w:pPr>
      <w:r w:rsidRPr="00520BBF">
        <w:rPr>
          <w:rFonts w:ascii="Aptos Display" w:eastAsia="Times New Roman" w:hAnsi="Aptos Display" w:cs="Times New Roman"/>
          <w:bCs/>
        </w:rPr>
        <w:t>7</w:t>
      </w:r>
      <w:r w:rsidR="00FE3601" w:rsidRPr="00520BBF">
        <w:rPr>
          <w:rFonts w:ascii="Aptos Display" w:eastAsia="Times New Roman" w:hAnsi="Aptos Display" w:cs="Times New Roman"/>
          <w:bCs/>
        </w:rPr>
        <w:t>.1</w:t>
      </w:r>
      <w:r w:rsidR="00FE3601"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7" w:history="1">
        <w:r w:rsidR="0084272F" w:rsidRPr="0084272F">
          <w:rPr>
            <w:rStyle w:val="Hyperlink"/>
            <w:rFonts w:ascii="Aptos Display" w:eastAsia="Times New Roman" w:hAnsi="Aptos Display" w:cs="Times New Roman"/>
            <w:bCs/>
          </w:rPr>
          <w:t xml:space="preserve">Management </w:t>
        </w:r>
        <w:r w:rsidR="00600D3F" w:rsidRPr="0084272F">
          <w:rPr>
            <w:rStyle w:val="Hyperlink"/>
            <w:rFonts w:ascii="Aptos Display" w:eastAsia="Times New Roman" w:hAnsi="Aptos Display" w:cs="Times New Roman"/>
            <w:bCs/>
          </w:rPr>
          <w:t>Organization &amp; Leadership Development Emphasis (BBA)</w:t>
        </w:r>
      </w:hyperlink>
    </w:p>
    <w:p w14:paraId="47EDA229" w14:textId="07935381" w:rsidR="00600D3F"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7.2</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8" w:history="1">
        <w:r w:rsidR="00600D3F" w:rsidRPr="0084272F">
          <w:rPr>
            <w:rStyle w:val="Hyperlink"/>
            <w:rFonts w:ascii="Aptos Display" w:eastAsia="Times New Roman" w:hAnsi="Aptos Display" w:cs="Times New Roman"/>
            <w:bCs/>
          </w:rPr>
          <w:t>Leadership Development Minor</w:t>
        </w:r>
      </w:hyperlink>
      <w:r w:rsidR="00600D3F" w:rsidRPr="00520BBF">
        <w:rPr>
          <w:rFonts w:ascii="Aptos Display" w:eastAsia="Times New Roman" w:hAnsi="Aptos Display" w:cs="Times New Roman"/>
          <w:bCs/>
        </w:rPr>
        <w:t xml:space="preserve"> </w:t>
      </w:r>
    </w:p>
    <w:p w14:paraId="23F08797" w14:textId="7D636AA6" w:rsidR="00600D3F"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7.3</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9"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Healthcare Management Emphasis (BBA)</w:t>
        </w:r>
      </w:hyperlink>
      <w:r w:rsidR="00600D3F" w:rsidRPr="00520BBF">
        <w:rPr>
          <w:rFonts w:ascii="Aptos Display" w:eastAsia="Times New Roman" w:hAnsi="Aptos Display" w:cs="Times New Roman"/>
          <w:bCs/>
        </w:rPr>
        <w:t xml:space="preserve"> </w:t>
      </w:r>
    </w:p>
    <w:p w14:paraId="3E8F3C24" w14:textId="63F0A2CD" w:rsidR="00600D3F"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w:t>
      </w:r>
      <w:r w:rsidR="000260E0" w:rsidRPr="00520BBF">
        <w:rPr>
          <w:rFonts w:ascii="Aptos Display" w:eastAsia="Times New Roman" w:hAnsi="Aptos Display" w:cs="Times New Roman"/>
          <w:bCs/>
        </w:rPr>
        <w:t>.4</w:t>
      </w:r>
      <w:r w:rsidR="000260E0"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40"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Managing Sports Programs Emphasis (BBA)</w:t>
        </w:r>
      </w:hyperlink>
      <w:r w:rsidR="00600D3F" w:rsidRPr="00520BBF">
        <w:rPr>
          <w:rFonts w:ascii="Aptos Display" w:eastAsia="Times New Roman" w:hAnsi="Aptos Display" w:cs="Times New Roman"/>
          <w:bCs/>
        </w:rPr>
        <w:t xml:space="preserve"> </w:t>
      </w:r>
    </w:p>
    <w:p w14:paraId="2AEE6DB9" w14:textId="77777777" w:rsidR="0072123C" w:rsidRDefault="0072123C" w:rsidP="002F2338">
      <w:pPr>
        <w:pBdr>
          <w:top w:val="nil"/>
          <w:left w:val="nil"/>
          <w:bottom w:val="nil"/>
          <w:right w:val="nil"/>
          <w:between w:val="nil"/>
        </w:pBdr>
        <w:spacing w:after="0" w:line="240" w:lineRule="auto"/>
        <w:ind w:left="1500"/>
        <w:rPr>
          <w:rFonts w:ascii="Aptos Display" w:eastAsia="Times New Roman" w:hAnsi="Aptos Display" w:cs="Times New Roman"/>
          <w:bCs/>
        </w:rPr>
      </w:pPr>
    </w:p>
    <w:p w14:paraId="37AD350D" w14:textId="2FD6C287" w:rsidR="0072123C" w:rsidRDefault="0072123C"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5</w:t>
      </w:r>
      <w:r w:rsidRPr="00336F41">
        <w:rPr>
          <w:rFonts w:ascii="Aptos Display" w:eastAsia="Times New Roman" w:hAnsi="Aptos Display" w:cs="Times New Roman"/>
          <w:bCs/>
        </w:rPr>
        <w:t>: motion passed unanimously.</w:t>
      </w:r>
    </w:p>
    <w:p w14:paraId="6ADB3553" w14:textId="17F41858" w:rsidR="009630F5"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7.5</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41" w:history="1">
        <w:r w:rsidR="009630F5"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Nonprofit Management Emphasis (BBA)</w:t>
        </w:r>
      </w:hyperlink>
      <w:r w:rsidR="00600D3F" w:rsidRPr="00520BBF">
        <w:rPr>
          <w:rFonts w:ascii="Aptos Display" w:eastAsia="Times New Roman" w:hAnsi="Aptos Display" w:cs="Times New Roman"/>
          <w:bCs/>
        </w:rPr>
        <w:t xml:space="preserve"> </w:t>
      </w:r>
    </w:p>
    <w:p w14:paraId="71A8415B" w14:textId="77777777" w:rsidR="008035FF" w:rsidRDefault="008035FF" w:rsidP="002F2338">
      <w:pPr>
        <w:pBdr>
          <w:top w:val="nil"/>
          <w:left w:val="nil"/>
          <w:bottom w:val="nil"/>
          <w:right w:val="nil"/>
          <w:between w:val="nil"/>
        </w:pBdr>
        <w:spacing w:after="0" w:line="240" w:lineRule="auto"/>
        <w:ind w:left="1530"/>
        <w:rPr>
          <w:rFonts w:ascii="Aptos Display" w:eastAsia="Times New Roman" w:hAnsi="Aptos Display" w:cs="Times New Roman"/>
          <w:bCs/>
        </w:rPr>
      </w:pPr>
    </w:p>
    <w:p w14:paraId="3CCF8D50" w14:textId="1D578519" w:rsidR="0072123C" w:rsidRDefault="0072123C"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6 – 7.7</w:t>
      </w:r>
      <w:r w:rsidRPr="00336F41">
        <w:rPr>
          <w:rFonts w:ascii="Aptos Display" w:eastAsia="Times New Roman" w:hAnsi="Aptos Display" w:cs="Times New Roman"/>
          <w:bCs/>
        </w:rPr>
        <w:t>: motion passed unanimously.</w:t>
      </w:r>
    </w:p>
    <w:p w14:paraId="4937B73B" w14:textId="2C863254" w:rsidR="008035FF" w:rsidRPr="00520BBF" w:rsidRDefault="006F2AF1" w:rsidP="002F2338">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6</w:t>
      </w:r>
      <w:r w:rsidR="008035FF" w:rsidRPr="00520BBF">
        <w:rPr>
          <w:rFonts w:ascii="Aptos Display" w:eastAsia="Times New Roman" w:hAnsi="Aptos Display" w:cs="Times New Roman"/>
          <w:bCs/>
        </w:rPr>
        <w:tab/>
        <w:t xml:space="preserve">Program Change – </w:t>
      </w:r>
      <w:hyperlink r:id="rId42" w:history="1">
        <w:r w:rsidR="008035FF" w:rsidRPr="0084272F">
          <w:rPr>
            <w:rStyle w:val="Hyperlink"/>
            <w:rFonts w:ascii="Aptos Display" w:eastAsia="Times New Roman" w:hAnsi="Aptos Display" w:cs="Times New Roman"/>
            <w:bCs/>
          </w:rPr>
          <w:t>Nonprofit Management Minor</w:t>
        </w:r>
      </w:hyperlink>
      <w:r w:rsidR="008035FF" w:rsidRPr="00520BBF">
        <w:rPr>
          <w:rFonts w:ascii="Aptos Display" w:eastAsia="Times New Roman" w:hAnsi="Aptos Display" w:cs="Times New Roman"/>
          <w:bCs/>
        </w:rPr>
        <w:t xml:space="preserve"> </w:t>
      </w:r>
    </w:p>
    <w:p w14:paraId="64477215" w14:textId="4AF3E463" w:rsidR="00600D3F" w:rsidRPr="0084272F" w:rsidRDefault="006F2AF1" w:rsidP="002F2338">
      <w:pPr>
        <w:pBdr>
          <w:top w:val="nil"/>
          <w:left w:val="nil"/>
          <w:bottom w:val="nil"/>
          <w:right w:val="nil"/>
          <w:between w:val="nil"/>
        </w:pBdr>
        <w:spacing w:after="0" w:line="240" w:lineRule="auto"/>
        <w:ind w:left="1500"/>
        <w:rPr>
          <w:rStyle w:val="Hyperlink"/>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r w:rsidR="0084272F">
        <w:rPr>
          <w:rFonts w:ascii="Aptos Display" w:eastAsia="Times New Roman" w:hAnsi="Aptos Display" w:cs="Times New Roman"/>
          <w:bCs/>
        </w:rPr>
        <w:fldChar w:fldCharType="begin"/>
      </w:r>
      <w:r w:rsidR="0084272F">
        <w:rPr>
          <w:rFonts w:ascii="Aptos Display" w:eastAsia="Times New Roman" w:hAnsi="Aptos Display" w:cs="Times New Roman"/>
          <w:bCs/>
        </w:rPr>
        <w:instrText>HYPERLINK "https://uww-next.courseleaf.com/courseleaf/courseleaf.cgi?page=/programadmin/454/index.html&amp;step=showfullrecord"</w:instrText>
      </w:r>
      <w:r w:rsidR="0084272F">
        <w:rPr>
          <w:rFonts w:ascii="Aptos Display" w:eastAsia="Times New Roman" w:hAnsi="Aptos Display" w:cs="Times New Roman"/>
          <w:bCs/>
        </w:rPr>
      </w:r>
      <w:r w:rsidR="0084272F">
        <w:rPr>
          <w:rFonts w:ascii="Aptos Display" w:eastAsia="Times New Roman" w:hAnsi="Aptos Display" w:cs="Times New Roman"/>
          <w:bCs/>
        </w:rPr>
        <w:fldChar w:fldCharType="separate"/>
      </w:r>
      <w:r w:rsidR="008035FF" w:rsidRPr="0084272F">
        <w:rPr>
          <w:rStyle w:val="Hyperlink"/>
          <w:rFonts w:ascii="Aptos Display" w:eastAsia="Times New Roman" w:hAnsi="Aptos Display" w:cs="Times New Roman"/>
          <w:bCs/>
        </w:rPr>
        <w:t>Nonprofit Management Minor for Business Majors</w:t>
      </w:r>
    </w:p>
    <w:p w14:paraId="7367CD81" w14:textId="6ECFE913" w:rsidR="009379A8" w:rsidRDefault="0084272F"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fldChar w:fldCharType="end"/>
      </w:r>
    </w:p>
    <w:p w14:paraId="547DCE6E" w14:textId="4FF0B9DA" w:rsidR="0072123C" w:rsidRDefault="0072123C" w:rsidP="002F2338">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1BDCE421" w14:textId="35817B28" w:rsidR="009379A8" w:rsidRPr="00520BBF" w:rsidRDefault="006F2AF1" w:rsidP="002F233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7.8</w:t>
      </w:r>
      <w:r w:rsidR="009379A8" w:rsidRPr="00520BBF">
        <w:rPr>
          <w:rFonts w:ascii="Aptos Display" w:eastAsia="Times New Roman" w:hAnsi="Aptos Display" w:cs="Times New Roman"/>
          <w:bCs/>
        </w:rPr>
        <w:tab/>
        <w:t xml:space="preserve">Program Change – </w:t>
      </w:r>
      <w:hyperlink r:id="rId43" w:history="1">
        <w:r w:rsidR="009379A8" w:rsidRPr="0084272F">
          <w:rPr>
            <w:rStyle w:val="Hyperlink"/>
            <w:rFonts w:ascii="Aptos Display" w:eastAsia="Times New Roman" w:hAnsi="Aptos Display" w:cs="Times New Roman"/>
            <w:bCs/>
          </w:rPr>
          <w:t>Leadership Development Minor for Business Majors</w:t>
        </w:r>
      </w:hyperlink>
    </w:p>
    <w:p w14:paraId="3B5D054D" w14:textId="3D79D148" w:rsidR="000176EF" w:rsidRDefault="000176EF">
      <w:pPr>
        <w:rPr>
          <w:rFonts w:ascii="Aptos Display" w:eastAsia="Times New Roman" w:hAnsi="Aptos Display" w:cs="Times New Roman"/>
          <w:b/>
        </w:rPr>
      </w:pPr>
      <w:r>
        <w:rPr>
          <w:rFonts w:ascii="Aptos Display" w:eastAsia="Times New Roman" w:hAnsi="Aptos Display" w:cs="Times New Roman"/>
          <w:b/>
        </w:rPr>
        <w:br w:type="page"/>
      </w:r>
    </w:p>
    <w:p w14:paraId="02037DFE" w14:textId="3F2AF47D" w:rsidR="00FE3601" w:rsidRPr="00520BBF" w:rsidRDefault="006F2AF1" w:rsidP="002F2338">
      <w:pPr>
        <w:pBdr>
          <w:top w:val="nil"/>
          <w:left w:val="nil"/>
          <w:bottom w:val="nil"/>
          <w:right w:val="nil"/>
          <w:between w:val="nil"/>
        </w:pBdr>
        <w:spacing w:after="0" w:line="240" w:lineRule="auto"/>
        <w:ind w:left="1860" w:hanging="330"/>
        <w:rPr>
          <w:rFonts w:ascii="Aptos Display" w:eastAsia="Times New Roman" w:hAnsi="Aptos Display" w:cs="Times New Roman"/>
          <w:b/>
        </w:rPr>
      </w:pPr>
      <w:r w:rsidRPr="00520BBF">
        <w:rPr>
          <w:rFonts w:ascii="Aptos Display" w:eastAsia="Times New Roman" w:hAnsi="Aptos Display" w:cs="Times New Roman"/>
          <w:b/>
        </w:rPr>
        <w:lastRenderedPageBreak/>
        <w:t>8.</w:t>
      </w:r>
      <w:r w:rsidR="000176EF">
        <w:rPr>
          <w:rFonts w:ascii="Aptos Display" w:eastAsia="Times New Roman" w:hAnsi="Aptos Display" w:cs="Times New Roman"/>
          <w:b/>
        </w:rPr>
        <w:tab/>
      </w:r>
      <w:r w:rsidR="000176EF">
        <w:rPr>
          <w:rFonts w:ascii="Aptos Display" w:eastAsia="Times New Roman" w:hAnsi="Aptos Display" w:cs="Times New Roman"/>
          <w:b/>
        </w:rPr>
        <w:tab/>
      </w:r>
      <w:r w:rsidR="00FE3601" w:rsidRPr="00520BBF">
        <w:rPr>
          <w:rFonts w:ascii="Aptos Display" w:eastAsia="Times New Roman" w:hAnsi="Aptos Display" w:cs="Times New Roman"/>
          <w:b/>
        </w:rPr>
        <w:t>Actions from the Department of Occupational &amp; Environmental Safety and Health</w:t>
      </w:r>
    </w:p>
    <w:p w14:paraId="5B05239B" w14:textId="77777777" w:rsidR="00FE3601" w:rsidRDefault="00FE3601"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393FC9CB" w14:textId="672C9088" w:rsidR="0072123C" w:rsidRDefault="0072123C"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 xml:space="preserve">.1: motion passed </w:t>
      </w:r>
      <w:r w:rsidR="00D509CF">
        <w:rPr>
          <w:rFonts w:ascii="Aptos Display" w:eastAsia="Times New Roman" w:hAnsi="Aptos Display" w:cs="Times New Roman"/>
          <w:bCs/>
        </w:rPr>
        <w:tab/>
      </w:r>
      <w:r w:rsidRPr="0072123C">
        <w:rPr>
          <w:rFonts w:ascii="Aptos Display" w:eastAsia="Times New Roman" w:hAnsi="Aptos Display" w:cs="Times New Roman"/>
          <w:bCs/>
        </w:rPr>
        <w:t>unanimously.</w:t>
      </w:r>
    </w:p>
    <w:p w14:paraId="6F33E333" w14:textId="1788BCD6" w:rsidR="00FE3601" w:rsidRDefault="006F2AF1" w:rsidP="002F2338">
      <w:pPr>
        <w:pBdr>
          <w:top w:val="nil"/>
          <w:left w:val="nil"/>
          <w:bottom w:val="nil"/>
          <w:right w:val="nil"/>
          <w:between w:val="nil"/>
        </w:pBdr>
        <w:spacing w:after="0" w:line="240" w:lineRule="auto"/>
        <w:ind w:left="2160" w:hanging="630"/>
        <w:rPr>
          <w:rStyle w:val="Hyperlink"/>
          <w:rFonts w:ascii="Aptos Display" w:eastAsia="Times New Roman" w:hAnsi="Aptos Display" w:cs="Times New Roman"/>
          <w:bCs/>
        </w:rPr>
      </w:pPr>
      <w:r w:rsidRPr="00520BBF">
        <w:rPr>
          <w:rFonts w:ascii="Aptos Display" w:eastAsia="Times New Roman" w:hAnsi="Aptos Display" w:cs="Times New Roman"/>
          <w:bCs/>
        </w:rPr>
        <w:t>8.1</w:t>
      </w:r>
      <w:r w:rsidRPr="00520BBF">
        <w:rPr>
          <w:rFonts w:ascii="Aptos Display" w:eastAsia="Times New Roman" w:hAnsi="Aptos Display" w:cs="Times New Roman"/>
          <w:bCs/>
        </w:rPr>
        <w:tab/>
      </w:r>
      <w:r w:rsidR="00FE3601" w:rsidRPr="00520BBF">
        <w:rPr>
          <w:rFonts w:ascii="Aptos Display" w:eastAsia="Times New Roman" w:hAnsi="Aptos Display" w:cs="Times New Roman"/>
          <w:bCs/>
        </w:rPr>
        <w:t xml:space="preserve">Program </w:t>
      </w:r>
      <w:r w:rsidR="00A87FC5">
        <w:rPr>
          <w:rFonts w:ascii="Aptos Display" w:eastAsia="Times New Roman" w:hAnsi="Aptos Display" w:cs="Times New Roman"/>
          <w:bCs/>
        </w:rPr>
        <w:t>Suspension</w:t>
      </w:r>
      <w:r w:rsidR="00FE3601" w:rsidRPr="00520BBF">
        <w:rPr>
          <w:rFonts w:ascii="Aptos Display" w:eastAsia="Times New Roman" w:hAnsi="Aptos Display" w:cs="Times New Roman"/>
          <w:bCs/>
        </w:rPr>
        <w:t xml:space="preserve"> – </w:t>
      </w:r>
      <w:hyperlink r:id="rId44" w:history="1">
        <w:r w:rsidR="00FE3601" w:rsidRPr="0084272F">
          <w:rPr>
            <w:rStyle w:val="Hyperlink"/>
            <w:rFonts w:ascii="Aptos Display" w:eastAsia="Times New Roman" w:hAnsi="Aptos Display" w:cs="Times New Roman"/>
            <w:bCs/>
          </w:rPr>
          <w:t>Occupational Safety - Construction Safety Emphasis (BS) SUSPENSION</w:t>
        </w:r>
      </w:hyperlink>
    </w:p>
    <w:p w14:paraId="73C12DEA" w14:textId="5A75DE5F" w:rsidR="000176EF" w:rsidRPr="000176EF" w:rsidRDefault="000176EF" w:rsidP="000176EF">
      <w:pPr>
        <w:pBdr>
          <w:top w:val="nil"/>
          <w:left w:val="nil"/>
          <w:bottom w:val="nil"/>
          <w:right w:val="nil"/>
          <w:between w:val="nil"/>
        </w:pBdr>
        <w:spacing w:after="0" w:line="240" w:lineRule="auto"/>
        <w:ind w:left="1530"/>
        <w:rPr>
          <w:rFonts w:ascii="Aptos Display" w:eastAsia="Times New Roman" w:hAnsi="Aptos Display" w:cs="Times New Roman"/>
          <w:bCs/>
          <w:i/>
        </w:rPr>
      </w:pPr>
      <w:r>
        <w:rPr>
          <w:rFonts w:ascii="Aptos Display" w:eastAsia="Times New Roman" w:hAnsi="Aptos Display" w:cs="Times New Roman"/>
          <w:bCs/>
          <w:i/>
        </w:rPr>
        <w:t>Summary: Low enrollment is prompting the suspension of this emphasis in favor of the new certificate that follows.</w:t>
      </w:r>
    </w:p>
    <w:p w14:paraId="34A00FF8" w14:textId="77777777" w:rsidR="00FE3601" w:rsidRDefault="00FE3601"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DE9311E" w14:textId="24B845AA" w:rsidR="0072123C" w:rsidRDefault="0072123C"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022A6C">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w:t>
      </w:r>
      <w:r>
        <w:rPr>
          <w:rFonts w:ascii="Aptos Display" w:eastAsia="Times New Roman" w:hAnsi="Aptos Display" w:cs="Times New Roman"/>
          <w:bCs/>
        </w:rPr>
        <w:t>2</w:t>
      </w:r>
      <w:r w:rsidRPr="0072123C">
        <w:rPr>
          <w:rFonts w:ascii="Aptos Display" w:eastAsia="Times New Roman" w:hAnsi="Aptos Display" w:cs="Times New Roman"/>
          <w:bCs/>
        </w:rPr>
        <w:t xml:space="preserve">: motion passed </w:t>
      </w:r>
      <w:r w:rsidR="00022A6C">
        <w:rPr>
          <w:rFonts w:ascii="Aptos Display" w:eastAsia="Times New Roman" w:hAnsi="Aptos Display" w:cs="Times New Roman"/>
          <w:bCs/>
        </w:rPr>
        <w:tab/>
      </w:r>
      <w:r w:rsidRPr="0072123C">
        <w:rPr>
          <w:rFonts w:ascii="Aptos Display" w:eastAsia="Times New Roman" w:hAnsi="Aptos Display" w:cs="Times New Roman"/>
          <w:bCs/>
        </w:rPr>
        <w:t>unanimously.</w:t>
      </w:r>
    </w:p>
    <w:p w14:paraId="4B329A8B" w14:textId="64E1A7B7" w:rsidR="006440A2" w:rsidRPr="000176EF" w:rsidRDefault="006F2AF1" w:rsidP="000176EF">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8</w:t>
      </w:r>
      <w:r w:rsidR="00FE3601" w:rsidRPr="00520BBF">
        <w:rPr>
          <w:rFonts w:ascii="Aptos Display" w:eastAsia="Times New Roman" w:hAnsi="Aptos Display" w:cs="Times New Roman"/>
          <w:bCs/>
        </w:rPr>
        <w:t>.2</w:t>
      </w:r>
      <w:r w:rsidR="00FE3601" w:rsidRPr="00520BBF">
        <w:rPr>
          <w:rFonts w:ascii="Aptos Display" w:eastAsia="Times New Roman" w:hAnsi="Aptos Display" w:cs="Times New Roman"/>
          <w:bCs/>
        </w:rPr>
        <w:tab/>
        <w:t xml:space="preserve">New Certificate – </w:t>
      </w:r>
      <w:hyperlink r:id="rId45" w:history="1">
        <w:r w:rsidR="00FE3601" w:rsidRPr="0084272F">
          <w:rPr>
            <w:rStyle w:val="Hyperlink"/>
            <w:rFonts w:ascii="Aptos Display" w:eastAsia="Times New Roman" w:hAnsi="Aptos Display" w:cs="Times New Roman"/>
            <w:bCs/>
          </w:rPr>
          <w:t xml:space="preserve">Construction Safety Management Certificate </w:t>
        </w:r>
      </w:hyperlink>
    </w:p>
    <w:p w14:paraId="5FBC7AE5" w14:textId="77777777" w:rsidR="00022A6C" w:rsidRDefault="00022A6C"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B733FA2" w14:textId="7A94187B" w:rsidR="008C5187" w:rsidRPr="00520BBF" w:rsidRDefault="00745F55" w:rsidP="002F2338">
      <w:pPr>
        <w:pStyle w:val="ListParagraph"/>
        <w:numPr>
          <w:ilvl w:val="0"/>
          <w:numId w:val="23"/>
        </w:numPr>
        <w:spacing w:after="0" w:line="240" w:lineRule="auto"/>
        <w:rPr>
          <w:rFonts w:ascii="Aptos Display" w:eastAsia="Times New Roman" w:hAnsi="Aptos Display" w:cs="Times New Roman"/>
          <w:b/>
        </w:rPr>
      </w:pPr>
      <w:r w:rsidRPr="00520BBF">
        <w:rPr>
          <w:rFonts w:ascii="Aptos Display" w:eastAsia="Times New Roman" w:hAnsi="Aptos Display" w:cs="Times New Roman"/>
          <w:b/>
        </w:rPr>
        <w:t xml:space="preserve">       </w:t>
      </w:r>
      <w:r w:rsidR="008A1168" w:rsidRPr="00520BBF">
        <w:rPr>
          <w:rFonts w:ascii="Aptos Display" w:eastAsia="Times New Roman" w:hAnsi="Aptos Display" w:cs="Times New Roman"/>
          <w:b/>
        </w:rPr>
        <w:t>Curricular Actions from the College of Education &amp; Professional Studies</w:t>
      </w:r>
    </w:p>
    <w:p w14:paraId="1612E467" w14:textId="39FD0425" w:rsidR="00FD1000" w:rsidRPr="00520BBF" w:rsidRDefault="00FD1000" w:rsidP="002F2338">
      <w:pPr>
        <w:pStyle w:val="ListParagraph"/>
        <w:numPr>
          <w:ilvl w:val="0"/>
          <w:numId w:val="30"/>
        </w:numPr>
        <w:spacing w:after="0" w:line="240" w:lineRule="auto"/>
        <w:rPr>
          <w:rFonts w:ascii="Aptos Display" w:eastAsia="Times New Roman" w:hAnsi="Aptos Display" w:cs="Times New Roman"/>
          <w:b/>
        </w:rPr>
      </w:pPr>
      <w:r w:rsidRPr="00520BBF">
        <w:rPr>
          <w:rFonts w:ascii="Aptos Display" w:eastAsia="Times New Roman" w:hAnsi="Aptos Display" w:cs="Times New Roman"/>
          <w:b/>
        </w:rPr>
        <w:t xml:space="preserve">Actions from the Department of Kinesiology </w:t>
      </w:r>
    </w:p>
    <w:p w14:paraId="7CA11483" w14:textId="77777777" w:rsidR="00350F6C" w:rsidRDefault="00350F6C"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E9BB93C" w14:textId="7ACA26D1" w:rsidR="00350F6C" w:rsidRDefault="00022A6C"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Bill Miller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191DF0">
        <w:rPr>
          <w:rFonts w:ascii="Aptos Display" w:eastAsia="Times New Roman" w:hAnsi="Aptos Display" w:cs="Times New Roman"/>
          <w:bCs/>
        </w:rPr>
        <w:t>1</w:t>
      </w:r>
      <w:r w:rsidR="00350F6C" w:rsidRPr="0072123C">
        <w:rPr>
          <w:rFonts w:ascii="Aptos Display" w:eastAsia="Times New Roman" w:hAnsi="Aptos Display" w:cs="Times New Roman"/>
          <w:bCs/>
        </w:rPr>
        <w:t>: motion passed unanimously.</w:t>
      </w:r>
    </w:p>
    <w:p w14:paraId="0424CB36" w14:textId="3840291F" w:rsidR="009379A8" w:rsidRDefault="009379A8" w:rsidP="002F2338">
      <w:pPr>
        <w:spacing w:after="0" w:line="240" w:lineRule="auto"/>
        <w:ind w:left="1440"/>
        <w:rPr>
          <w:rStyle w:val="Hyperlink"/>
          <w:rFonts w:ascii="Aptos Display" w:eastAsia="Times New Roman" w:hAnsi="Aptos Display" w:cs="Times New Roman"/>
          <w:bCs/>
        </w:rPr>
      </w:pPr>
      <w:r w:rsidRPr="00520BBF">
        <w:rPr>
          <w:rFonts w:ascii="Aptos Display" w:eastAsia="Times New Roman" w:hAnsi="Aptos Display" w:cs="Times New Roman"/>
          <w:bCs/>
        </w:rPr>
        <w:t>1.</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46" w:history="1">
        <w:r w:rsidR="00FD1000" w:rsidRPr="0084272F">
          <w:rPr>
            <w:rStyle w:val="Hyperlink"/>
            <w:rFonts w:ascii="Aptos Display" w:eastAsia="Times New Roman" w:hAnsi="Aptos Display" w:cs="Times New Roman"/>
            <w:bCs/>
          </w:rPr>
          <w:t>Coaching Minor</w:t>
        </w:r>
      </w:hyperlink>
    </w:p>
    <w:p w14:paraId="10765438" w14:textId="77777777" w:rsidR="000176EF" w:rsidRPr="00520BBF" w:rsidRDefault="000176EF" w:rsidP="002F2338">
      <w:pPr>
        <w:spacing w:after="0" w:line="240" w:lineRule="auto"/>
        <w:ind w:left="1440"/>
        <w:rPr>
          <w:rFonts w:ascii="Aptos Display" w:eastAsia="Times New Roman" w:hAnsi="Aptos Display" w:cs="Times New Roman"/>
          <w:bCs/>
        </w:rPr>
      </w:pPr>
    </w:p>
    <w:p w14:paraId="50844950" w14:textId="7FD534C0" w:rsidR="00350F6C" w:rsidRDefault="00022A6C" w:rsidP="002F233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191DF0">
        <w:rPr>
          <w:rFonts w:ascii="Aptos Display" w:eastAsia="Times New Roman" w:hAnsi="Aptos Display" w:cs="Times New Roman"/>
          <w:bCs/>
        </w:rPr>
        <w:t>2</w:t>
      </w:r>
      <w:r w:rsidR="00350F6C" w:rsidRPr="0072123C">
        <w:rPr>
          <w:rFonts w:ascii="Aptos Display" w:eastAsia="Times New Roman" w:hAnsi="Aptos Display" w:cs="Times New Roman"/>
          <w:bCs/>
        </w:rPr>
        <w:t>: motion passed unanimously.</w:t>
      </w:r>
    </w:p>
    <w:p w14:paraId="5F9A6C23" w14:textId="404E8855" w:rsidR="00FD1000" w:rsidRDefault="009379A8" w:rsidP="002F2338">
      <w:pPr>
        <w:spacing w:after="0" w:line="240" w:lineRule="auto"/>
        <w:ind w:left="1440"/>
        <w:rPr>
          <w:rStyle w:val="Hyperlink"/>
          <w:rFonts w:ascii="Aptos Display" w:eastAsia="Times New Roman" w:hAnsi="Aptos Display" w:cs="Times New Roman"/>
          <w:bCs/>
        </w:rPr>
      </w:pPr>
      <w:r w:rsidRPr="00520BBF">
        <w:rPr>
          <w:rFonts w:ascii="Aptos Display" w:eastAsia="Times New Roman" w:hAnsi="Aptos Display" w:cs="Times New Roman"/>
          <w:bCs/>
        </w:rPr>
        <w:t>1.</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47" w:history="1">
        <w:r w:rsidR="00FD1000" w:rsidRPr="0084272F">
          <w:rPr>
            <w:rStyle w:val="Hyperlink"/>
            <w:rFonts w:ascii="Aptos Display" w:eastAsia="Times New Roman" w:hAnsi="Aptos Display" w:cs="Times New Roman"/>
            <w:bCs/>
          </w:rPr>
          <w:t>Corporate Wellness Certificate</w:t>
        </w:r>
      </w:hyperlink>
    </w:p>
    <w:p w14:paraId="03A46AA5" w14:textId="77777777" w:rsidR="00191DF0" w:rsidRDefault="00191DF0" w:rsidP="002F2338">
      <w:pPr>
        <w:spacing w:after="0" w:line="240" w:lineRule="auto"/>
        <w:rPr>
          <w:rFonts w:ascii="Aptos Display" w:eastAsia="Times New Roman" w:hAnsi="Aptos Display" w:cs="Times New Roman"/>
          <w:b/>
        </w:rPr>
      </w:pPr>
    </w:p>
    <w:p w14:paraId="2BDB39DB" w14:textId="2689A689" w:rsidR="00646A5A" w:rsidRDefault="006D3B80" w:rsidP="002F2338">
      <w:pPr>
        <w:spacing w:after="0" w:line="240" w:lineRule="auto"/>
        <w:rPr>
          <w:rFonts w:ascii="Aptos Display" w:eastAsia="Times New Roman" w:hAnsi="Aptos Display" w:cs="Times New Roman"/>
          <w:b/>
        </w:rPr>
      </w:pPr>
      <w:r w:rsidRPr="00520BBF">
        <w:rPr>
          <w:rFonts w:ascii="Aptos Display" w:eastAsia="Times New Roman" w:hAnsi="Aptos Display" w:cs="Times New Roman"/>
          <w:b/>
        </w:rPr>
        <w:tab/>
      </w:r>
      <w:bookmarkStart w:id="2" w:name="_Hlk179963138"/>
      <w:r w:rsidR="00350F6C">
        <w:rPr>
          <w:rFonts w:ascii="Aptos Display" w:eastAsia="Times New Roman" w:hAnsi="Aptos Display" w:cs="Times New Roman"/>
          <w:b/>
        </w:rPr>
        <w:t>D</w:t>
      </w:r>
      <w:r w:rsidR="00646A5A" w:rsidRPr="00520BBF">
        <w:rPr>
          <w:rFonts w:ascii="Aptos Display" w:eastAsia="Times New Roman" w:hAnsi="Aptos Display" w:cs="Times New Roman"/>
          <w:b/>
        </w:rPr>
        <w:t xml:space="preserve">. </w:t>
      </w:r>
      <w:r w:rsidR="00733DA6" w:rsidRPr="00520BBF">
        <w:rPr>
          <w:rFonts w:ascii="Aptos Display" w:eastAsia="Times New Roman" w:hAnsi="Aptos Display" w:cs="Times New Roman"/>
          <w:b/>
        </w:rPr>
        <w:tab/>
      </w:r>
      <w:r w:rsidR="00646A5A" w:rsidRPr="00520BBF">
        <w:rPr>
          <w:rFonts w:ascii="Aptos Display" w:eastAsia="Times New Roman" w:hAnsi="Aptos Display" w:cs="Times New Roman"/>
          <w:b/>
        </w:rPr>
        <w:t>Curricular Actions from the College of Integrated Studies</w:t>
      </w:r>
    </w:p>
    <w:bookmarkEnd w:id="2"/>
    <w:p w14:paraId="716ED787" w14:textId="151F6366" w:rsidR="00646A5A" w:rsidRPr="00520BBF" w:rsidRDefault="00733DA6"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646A5A" w:rsidRPr="00520BBF">
        <w:rPr>
          <w:rFonts w:ascii="Aptos Display" w:eastAsia="Times New Roman" w:hAnsi="Aptos Display" w:cs="Times New Roman"/>
          <w:b/>
        </w:rPr>
        <w:t>1.</w:t>
      </w:r>
      <w:r w:rsidRPr="00520BBF">
        <w:rPr>
          <w:rFonts w:ascii="Aptos Display" w:eastAsia="Times New Roman" w:hAnsi="Aptos Display" w:cs="Times New Roman"/>
          <w:b/>
        </w:rPr>
        <w:tab/>
      </w:r>
      <w:r w:rsidR="00646A5A" w:rsidRPr="00520BBF">
        <w:rPr>
          <w:rFonts w:ascii="Aptos Display" w:eastAsia="Times New Roman" w:hAnsi="Aptos Display" w:cs="Times New Roman"/>
          <w:b/>
        </w:rPr>
        <w:t xml:space="preserve"> Actions from the Department of Integrated Studies</w:t>
      </w:r>
    </w:p>
    <w:p w14:paraId="630EE2F9" w14:textId="77777777" w:rsidR="002E61DD" w:rsidRPr="00520BBF" w:rsidRDefault="002E61DD"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66C0F40B" w14:textId="72ABE2C2" w:rsidR="004D54CC" w:rsidRDefault="004D54CC"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AB0B3A">
        <w:rPr>
          <w:rFonts w:ascii="Aptos Display" w:eastAsia="Times New Roman" w:hAnsi="Aptos Display" w:cs="Times New Roman"/>
          <w:bCs/>
        </w:rPr>
        <w:t xml:space="preserve">Kerri Wrinn and Ted Gimbel </w:t>
      </w:r>
      <w:r w:rsidRPr="004D54CC">
        <w:rPr>
          <w:rFonts w:ascii="Aptos Display" w:eastAsia="Times New Roman" w:hAnsi="Aptos Display" w:cs="Times New Roman"/>
          <w:bCs/>
        </w:rPr>
        <w:t>moved approval of III. D. 1</w:t>
      </w:r>
      <w:r w:rsidR="00191DF0">
        <w:rPr>
          <w:rFonts w:ascii="Aptos Display" w:eastAsia="Times New Roman" w:hAnsi="Aptos Display" w:cs="Times New Roman"/>
          <w:bCs/>
        </w:rPr>
        <w:t>. 1.1</w:t>
      </w:r>
      <w:r w:rsidRPr="004D54CC">
        <w:rPr>
          <w:rFonts w:ascii="Aptos Display" w:eastAsia="Times New Roman" w:hAnsi="Aptos Display" w:cs="Times New Roman"/>
          <w:bCs/>
        </w:rPr>
        <w:t>– 1.</w:t>
      </w:r>
      <w:r>
        <w:rPr>
          <w:rFonts w:ascii="Aptos Display" w:eastAsia="Times New Roman" w:hAnsi="Aptos Display" w:cs="Times New Roman"/>
          <w:bCs/>
        </w:rPr>
        <w:t>2</w:t>
      </w:r>
      <w:r w:rsidRPr="004D54CC">
        <w:rPr>
          <w:rFonts w:ascii="Aptos Display" w:eastAsia="Times New Roman" w:hAnsi="Aptos Display" w:cs="Times New Roman"/>
          <w:bCs/>
        </w:rPr>
        <w:t xml:space="preserve">: motion passed </w:t>
      </w:r>
      <w:r w:rsidR="00AB0B3A">
        <w:rPr>
          <w:rFonts w:ascii="Aptos Display" w:eastAsia="Times New Roman" w:hAnsi="Aptos Display" w:cs="Times New Roman"/>
          <w:bCs/>
        </w:rPr>
        <w:tab/>
      </w:r>
      <w:r w:rsidRPr="004D54CC">
        <w:rPr>
          <w:rFonts w:ascii="Aptos Display" w:eastAsia="Times New Roman" w:hAnsi="Aptos Display" w:cs="Times New Roman"/>
          <w:bCs/>
        </w:rPr>
        <w:t>unanimously.</w:t>
      </w:r>
    </w:p>
    <w:p w14:paraId="499D20EB" w14:textId="1CDBEE3A" w:rsidR="00EB64B4" w:rsidRPr="00520BBF" w:rsidRDefault="00EB64B4"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1</w:t>
      </w:r>
      <w:r w:rsidR="00191DF0">
        <w:rPr>
          <w:rFonts w:ascii="Aptos Display" w:eastAsia="Times New Roman" w:hAnsi="Aptos Display" w:cs="Times New Roman"/>
          <w:bCs/>
        </w:rPr>
        <w:tab/>
      </w:r>
      <w:r w:rsidRPr="00520BBF">
        <w:rPr>
          <w:rFonts w:ascii="Aptos Display" w:eastAsia="Times New Roman" w:hAnsi="Aptos Display" w:cs="Times New Roman"/>
          <w:bCs/>
        </w:rPr>
        <w:t>New</w:t>
      </w:r>
      <w:r>
        <w:rPr>
          <w:rFonts w:ascii="Aptos Display" w:eastAsia="Times New Roman" w:hAnsi="Aptos Display" w:cs="Times New Roman"/>
          <w:bCs/>
        </w:rPr>
        <w:t xml:space="preserve"> Major/</w:t>
      </w:r>
      <w:r w:rsidRPr="00520BBF">
        <w:rPr>
          <w:rFonts w:ascii="Aptos Display" w:eastAsia="Times New Roman" w:hAnsi="Aptos Display" w:cs="Times New Roman"/>
          <w:bCs/>
        </w:rPr>
        <w:t xml:space="preserve">Emphasis – </w:t>
      </w:r>
      <w:hyperlink r:id="rId48" w:history="1">
        <w:r w:rsidRPr="0084272F">
          <w:rPr>
            <w:rStyle w:val="Hyperlink"/>
            <w:rFonts w:ascii="Aptos Display" w:eastAsia="Times New Roman" w:hAnsi="Aptos Display" w:cs="Times New Roman"/>
            <w:bCs/>
          </w:rPr>
          <w:t>Medical Sciences – Radiologic Technology Emphasis (BS)</w:t>
        </w:r>
      </w:hyperlink>
    </w:p>
    <w:p w14:paraId="4ABBDA0A" w14:textId="0EC49C3D" w:rsidR="00EB64B4" w:rsidRDefault="00EB64B4" w:rsidP="002F2338">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2</w:t>
      </w:r>
      <w:r w:rsidRPr="00520BBF">
        <w:rPr>
          <w:rFonts w:ascii="Aptos Display" w:eastAsia="Times New Roman" w:hAnsi="Aptos Display" w:cs="Times New Roman"/>
          <w:bCs/>
        </w:rPr>
        <w:tab/>
        <w:t xml:space="preserve">New </w:t>
      </w:r>
      <w:r>
        <w:rPr>
          <w:rFonts w:ascii="Aptos Display" w:eastAsia="Times New Roman" w:hAnsi="Aptos Display" w:cs="Times New Roman"/>
          <w:bCs/>
        </w:rPr>
        <w:t>Major/</w:t>
      </w:r>
      <w:r w:rsidRPr="00520BBF">
        <w:rPr>
          <w:rFonts w:ascii="Aptos Display" w:eastAsia="Times New Roman" w:hAnsi="Aptos Display" w:cs="Times New Roman"/>
          <w:bCs/>
        </w:rPr>
        <w:t xml:space="preserve">Emphasis – </w:t>
      </w:r>
      <w:hyperlink r:id="rId49" w:history="1">
        <w:r w:rsidRPr="0084272F">
          <w:rPr>
            <w:rStyle w:val="Hyperlink"/>
            <w:rFonts w:ascii="Aptos Display" w:eastAsia="Times New Roman" w:hAnsi="Aptos Display" w:cs="Times New Roman"/>
            <w:bCs/>
          </w:rPr>
          <w:t>Medical Sciences – Diagnostic Sonography Emphasis (BS)</w:t>
        </w:r>
      </w:hyperlink>
    </w:p>
    <w:p w14:paraId="27AA7B8C" w14:textId="527D179C" w:rsidR="000176EF" w:rsidRPr="000176EF" w:rsidRDefault="000176EF" w:rsidP="002F2338">
      <w:pPr>
        <w:pBdr>
          <w:top w:val="nil"/>
          <w:left w:val="nil"/>
          <w:bottom w:val="nil"/>
          <w:right w:val="nil"/>
          <w:between w:val="nil"/>
        </w:pBdr>
        <w:spacing w:after="0" w:line="240" w:lineRule="auto"/>
        <w:ind w:left="1440"/>
        <w:rPr>
          <w:rFonts w:ascii="Aptos Display" w:eastAsia="Times New Roman" w:hAnsi="Aptos Display" w:cs="Times New Roman"/>
          <w:bCs/>
          <w:i/>
        </w:rPr>
      </w:pPr>
      <w:r>
        <w:rPr>
          <w:rFonts w:ascii="Aptos Display" w:eastAsia="Times New Roman" w:hAnsi="Aptos Display" w:cs="Times New Roman"/>
          <w:bCs/>
          <w:i/>
        </w:rPr>
        <w:t xml:space="preserve">Summary: These are two new programs built for our partnership with </w:t>
      </w:r>
      <w:proofErr w:type="spellStart"/>
      <w:r>
        <w:rPr>
          <w:rFonts w:ascii="Aptos Display" w:eastAsia="Times New Roman" w:hAnsi="Aptos Display" w:cs="Times New Roman"/>
          <w:bCs/>
          <w:i/>
        </w:rPr>
        <w:t>Mercyhealth</w:t>
      </w:r>
      <w:proofErr w:type="spellEnd"/>
      <w:r>
        <w:rPr>
          <w:rFonts w:ascii="Aptos Display" w:eastAsia="Times New Roman" w:hAnsi="Aptos Display" w:cs="Times New Roman"/>
          <w:bCs/>
          <w:i/>
        </w:rPr>
        <w:t>.</w:t>
      </w:r>
    </w:p>
    <w:p w14:paraId="104E1520" w14:textId="77777777" w:rsidR="004D54CC" w:rsidRDefault="004D54CC"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5496FF1" w14:textId="72E843C5" w:rsidR="004D54CC" w:rsidRPr="00350F6C" w:rsidRDefault="009A32BC" w:rsidP="002F2338">
      <w:pPr>
        <w:pStyle w:val="ListParagraph"/>
        <w:tabs>
          <w:tab w:val="left" w:pos="2160"/>
        </w:tabs>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Kerri Wrinn and Rowand Robinson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191DF0">
        <w:rPr>
          <w:rFonts w:ascii="Aptos Display" w:eastAsia="Times New Roman" w:hAnsi="Aptos Display" w:cs="Times New Roman"/>
          <w:bCs/>
        </w:rPr>
        <w:t>3</w:t>
      </w:r>
      <w:r w:rsidR="004D54CC" w:rsidRPr="00350F6C">
        <w:rPr>
          <w:rFonts w:ascii="Aptos Display" w:eastAsia="Times New Roman" w:hAnsi="Aptos Display" w:cs="Times New Roman"/>
          <w:bCs/>
        </w:rPr>
        <w:t>: motion passed unanimously.</w:t>
      </w:r>
    </w:p>
    <w:p w14:paraId="18F830BF" w14:textId="23FFA8C5" w:rsidR="00EB64B4" w:rsidRDefault="00EB64B4" w:rsidP="002F2338">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3</w:t>
      </w:r>
      <w:r w:rsidRPr="00520BBF">
        <w:rPr>
          <w:rFonts w:ascii="Aptos Display" w:eastAsia="Times New Roman" w:hAnsi="Aptos Display" w:cs="Times New Roman"/>
          <w:bCs/>
        </w:rPr>
        <w:tab/>
        <w:t xml:space="preserve">New Emphasis – </w:t>
      </w:r>
      <w:hyperlink r:id="rId50" w:history="1">
        <w:r w:rsidRPr="0084272F">
          <w:rPr>
            <w:rStyle w:val="Hyperlink"/>
            <w:rFonts w:ascii="Aptos Display" w:eastAsia="Times New Roman" w:hAnsi="Aptos Display" w:cs="Times New Roman"/>
            <w:bCs/>
          </w:rPr>
          <w:t>BAAS Education Emphasis (FOTE to K-9)</w:t>
        </w:r>
      </w:hyperlink>
    </w:p>
    <w:p w14:paraId="21FA5307" w14:textId="6DADD4A9" w:rsidR="000176EF" w:rsidRPr="000176EF" w:rsidRDefault="000176EF" w:rsidP="002F2338">
      <w:pPr>
        <w:pBdr>
          <w:top w:val="nil"/>
          <w:left w:val="nil"/>
          <w:bottom w:val="nil"/>
          <w:right w:val="nil"/>
          <w:between w:val="nil"/>
        </w:pBdr>
        <w:spacing w:after="0" w:line="240" w:lineRule="auto"/>
        <w:ind w:left="1440"/>
        <w:rPr>
          <w:rFonts w:ascii="Aptos Display" w:eastAsia="Times New Roman" w:hAnsi="Aptos Display" w:cs="Times New Roman"/>
          <w:bCs/>
          <w:i/>
        </w:rPr>
      </w:pPr>
      <w:r>
        <w:rPr>
          <w:rFonts w:ascii="Aptos Display" w:eastAsia="Times New Roman" w:hAnsi="Aptos Display" w:cs="Times New Roman"/>
          <w:bCs/>
          <w:i/>
        </w:rPr>
        <w:t>Summary: New emphasis for students at the Rock County campus to earn teaching licensure up through 9</w:t>
      </w:r>
      <w:r w:rsidRPr="000176EF">
        <w:rPr>
          <w:rFonts w:ascii="Aptos Display" w:eastAsia="Times New Roman" w:hAnsi="Aptos Display" w:cs="Times New Roman"/>
          <w:bCs/>
          <w:i/>
          <w:vertAlign w:val="superscript"/>
        </w:rPr>
        <w:t>th</w:t>
      </w:r>
      <w:r>
        <w:rPr>
          <w:rFonts w:ascii="Aptos Display" w:eastAsia="Times New Roman" w:hAnsi="Aptos Display" w:cs="Times New Roman"/>
          <w:bCs/>
          <w:i/>
        </w:rPr>
        <w:t xml:space="preserve"> grade.</w:t>
      </w:r>
    </w:p>
    <w:p w14:paraId="075460B6" w14:textId="77777777" w:rsidR="004D54CC" w:rsidRDefault="004D54CC"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A565D0D" w14:textId="5E974C56" w:rsidR="001D6BB5" w:rsidRDefault="00191DF0"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4</w:t>
      </w:r>
      <w:r w:rsidR="001D6BB5" w:rsidRPr="00350F6C">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sidRPr="00350F6C">
        <w:rPr>
          <w:rFonts w:ascii="Aptos Display" w:eastAsia="Times New Roman" w:hAnsi="Aptos Display" w:cs="Times New Roman"/>
          <w:bCs/>
        </w:rPr>
        <w:t>unanimously.</w:t>
      </w:r>
    </w:p>
    <w:p w14:paraId="0D331DBE" w14:textId="6B6A8709" w:rsidR="000F7E7E" w:rsidRDefault="000F7E7E"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592F16">
        <w:rPr>
          <w:rFonts w:ascii="Aptos Display" w:eastAsia="Times New Roman" w:hAnsi="Aptos Display" w:cs="Times New Roman"/>
          <w:bCs/>
        </w:rPr>
        <w:t>4</w:t>
      </w:r>
      <w:r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ab/>
      </w:r>
      <w:bookmarkStart w:id="3" w:name="_Hlk186800197"/>
      <w:r w:rsidRPr="00520BBF">
        <w:rPr>
          <w:rFonts w:ascii="Aptos Display" w:eastAsia="Times New Roman" w:hAnsi="Aptos Display" w:cs="Times New Roman"/>
          <w:bCs/>
        </w:rPr>
        <w:t xml:space="preserve">Program Change – </w:t>
      </w:r>
      <w:hyperlink r:id="rId51" w:history="1">
        <w:r w:rsidRPr="0084272F">
          <w:rPr>
            <w:rStyle w:val="Hyperlink"/>
            <w:rFonts w:ascii="Aptos Display" w:eastAsia="Times New Roman" w:hAnsi="Aptos Display" w:cs="Times New Roman"/>
            <w:bCs/>
          </w:rPr>
          <w:t>BAAS Operations and Supply Chain Management Emphasis</w:t>
        </w:r>
      </w:hyperlink>
      <w:r w:rsidRPr="00520BBF">
        <w:rPr>
          <w:rFonts w:ascii="Aptos Display" w:eastAsia="Times New Roman" w:hAnsi="Aptos Display" w:cs="Times New Roman"/>
          <w:bCs/>
        </w:rPr>
        <w:t xml:space="preserve"> </w:t>
      </w:r>
      <w:bookmarkEnd w:id="3"/>
    </w:p>
    <w:p w14:paraId="32FA48E3" w14:textId="6D9471B3" w:rsidR="00F44A48" w:rsidRDefault="00F44A48">
      <w:pPr>
        <w:rPr>
          <w:rFonts w:ascii="Aptos Display" w:eastAsia="Times New Roman" w:hAnsi="Aptos Display" w:cs="Times New Roman"/>
          <w:bCs/>
        </w:rPr>
      </w:pPr>
      <w:r>
        <w:rPr>
          <w:rFonts w:ascii="Aptos Display" w:eastAsia="Times New Roman" w:hAnsi="Aptos Display" w:cs="Times New Roman"/>
          <w:bCs/>
        </w:rPr>
        <w:br w:type="page"/>
      </w:r>
    </w:p>
    <w:p w14:paraId="14F98F43" w14:textId="528E211B" w:rsidR="001D6BB5" w:rsidRDefault="00191DF0"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lastRenderedPageBreak/>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5</w:t>
      </w:r>
      <w:r w:rsidR="00CB2C9F">
        <w:rPr>
          <w:rFonts w:ascii="Aptos Display" w:eastAsia="Times New Roman" w:hAnsi="Aptos Display" w:cs="Times New Roman"/>
          <w:bCs/>
        </w:rPr>
        <w:t xml:space="preserve">, but after further </w:t>
      </w:r>
      <w:r>
        <w:rPr>
          <w:rFonts w:ascii="Aptos Display" w:eastAsia="Times New Roman" w:hAnsi="Aptos Display" w:cs="Times New Roman"/>
          <w:bCs/>
        </w:rPr>
        <w:tab/>
      </w:r>
      <w:r w:rsidR="00CB2C9F">
        <w:rPr>
          <w:rFonts w:ascii="Aptos Display" w:eastAsia="Times New Roman" w:hAnsi="Aptos Display" w:cs="Times New Roman"/>
          <w:bCs/>
        </w:rPr>
        <w:t xml:space="preserve">discussion </w:t>
      </w:r>
      <w:r w:rsidR="00825A7E">
        <w:rPr>
          <w:rFonts w:ascii="Aptos Display" w:eastAsia="Times New Roman" w:hAnsi="Aptos Display" w:cs="Times New Roman"/>
          <w:bCs/>
        </w:rPr>
        <w:t>by the committee</w:t>
      </w:r>
      <w:r w:rsidR="00F44A48">
        <w:rPr>
          <w:rFonts w:ascii="Aptos Display" w:eastAsia="Times New Roman" w:hAnsi="Aptos Display" w:cs="Times New Roman"/>
          <w:bCs/>
        </w:rPr>
        <w:t>,</w:t>
      </w:r>
      <w:r w:rsidR="00825A7E">
        <w:rPr>
          <w:rFonts w:ascii="Aptos Display" w:eastAsia="Times New Roman" w:hAnsi="Aptos Display" w:cs="Times New Roman"/>
          <w:bCs/>
        </w:rPr>
        <w:t xml:space="preserve"> </w:t>
      </w:r>
      <w:r w:rsidR="00CB2C9F">
        <w:rPr>
          <w:rFonts w:ascii="Aptos Display" w:eastAsia="Times New Roman" w:hAnsi="Aptos Display" w:cs="Times New Roman"/>
          <w:bCs/>
        </w:rPr>
        <w:t xml:space="preserve">there were course changes that </w:t>
      </w:r>
      <w:r w:rsidR="005041CB">
        <w:rPr>
          <w:rFonts w:ascii="Aptos Display" w:eastAsia="Times New Roman" w:hAnsi="Aptos Display" w:cs="Times New Roman"/>
          <w:bCs/>
        </w:rPr>
        <w:t xml:space="preserve">were </w:t>
      </w:r>
      <w:r w:rsidR="00CB2C9F">
        <w:rPr>
          <w:rFonts w:ascii="Aptos Display" w:eastAsia="Times New Roman" w:hAnsi="Aptos Display" w:cs="Times New Roman"/>
          <w:bCs/>
        </w:rPr>
        <w:t xml:space="preserve">not made, but </w:t>
      </w:r>
      <w:r>
        <w:rPr>
          <w:rFonts w:ascii="Aptos Display" w:eastAsia="Times New Roman" w:hAnsi="Aptos Display" w:cs="Times New Roman"/>
          <w:bCs/>
        </w:rPr>
        <w:tab/>
      </w:r>
      <w:r w:rsidR="00CB2C9F">
        <w:rPr>
          <w:rFonts w:ascii="Aptos Display" w:eastAsia="Times New Roman" w:hAnsi="Aptos Display" w:cs="Times New Roman"/>
          <w:bCs/>
        </w:rPr>
        <w:t>friendly amendment</w:t>
      </w:r>
      <w:r w:rsidR="00825A7E">
        <w:rPr>
          <w:rFonts w:ascii="Aptos Display" w:eastAsia="Times New Roman" w:hAnsi="Aptos Display" w:cs="Times New Roman"/>
          <w:bCs/>
        </w:rPr>
        <w:t xml:space="preserve"> was made to make the needed </w:t>
      </w:r>
      <w:r w:rsidR="00CB2C9F">
        <w:rPr>
          <w:rFonts w:ascii="Aptos Display" w:eastAsia="Times New Roman" w:hAnsi="Aptos Display" w:cs="Times New Roman"/>
          <w:bCs/>
        </w:rPr>
        <w:t xml:space="preserve">changes, and the committee </w:t>
      </w:r>
      <w:r>
        <w:rPr>
          <w:rFonts w:ascii="Aptos Display" w:eastAsia="Times New Roman" w:hAnsi="Aptos Display" w:cs="Times New Roman"/>
          <w:bCs/>
        </w:rPr>
        <w:tab/>
      </w:r>
      <w:r w:rsidR="00825A7E">
        <w:rPr>
          <w:rFonts w:ascii="Aptos Display" w:eastAsia="Times New Roman" w:hAnsi="Aptos Display" w:cs="Times New Roman"/>
          <w:bCs/>
        </w:rPr>
        <w:t xml:space="preserve">agreed to </w:t>
      </w:r>
      <w:r w:rsidR="00CB2C9F">
        <w:rPr>
          <w:rFonts w:ascii="Aptos Display" w:eastAsia="Times New Roman" w:hAnsi="Aptos Display" w:cs="Times New Roman"/>
          <w:bCs/>
        </w:rPr>
        <w:t>move</w:t>
      </w:r>
      <w:r w:rsidR="00825A7E">
        <w:rPr>
          <w:rFonts w:ascii="Aptos Display" w:eastAsia="Times New Roman" w:hAnsi="Aptos Display" w:cs="Times New Roman"/>
          <w:bCs/>
        </w:rPr>
        <w:t xml:space="preserve"> the </w:t>
      </w:r>
      <w:r w:rsidR="00CB2C9F">
        <w:rPr>
          <w:rFonts w:ascii="Aptos Display" w:eastAsia="Times New Roman" w:hAnsi="Aptos Display" w:cs="Times New Roman"/>
          <w:bCs/>
        </w:rPr>
        <w:t xml:space="preserve">approval of the program; motion passed unanimously. </w:t>
      </w:r>
    </w:p>
    <w:p w14:paraId="1E5326A8" w14:textId="358AD07A" w:rsidR="00C81EE0" w:rsidRPr="008933B6" w:rsidRDefault="00C81EE0" w:rsidP="002F2338">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sidRPr="008933B6">
        <w:rPr>
          <w:rFonts w:ascii="Aptos Display" w:eastAsia="Times New Roman" w:hAnsi="Aptos Display" w:cs="Times New Roman"/>
          <w:bCs/>
        </w:rPr>
        <w:t>1.</w:t>
      </w:r>
      <w:r w:rsidR="00592F16">
        <w:rPr>
          <w:rFonts w:ascii="Aptos Display" w:eastAsia="Times New Roman" w:hAnsi="Aptos Display" w:cs="Times New Roman"/>
          <w:bCs/>
        </w:rPr>
        <w:t>5</w:t>
      </w:r>
      <w:r w:rsidRPr="008933B6">
        <w:rPr>
          <w:rFonts w:ascii="Aptos Display" w:eastAsia="Times New Roman" w:hAnsi="Aptos Display" w:cs="Times New Roman"/>
          <w:bCs/>
        </w:rPr>
        <w:tab/>
        <w:t xml:space="preserve">Program Change – </w:t>
      </w:r>
      <w:hyperlink r:id="rId52" w:history="1">
        <w:r w:rsidRPr="008933B6">
          <w:rPr>
            <w:rStyle w:val="Hyperlink"/>
            <w:rFonts w:ascii="Aptos Display" w:eastAsia="Times New Roman" w:hAnsi="Aptos Display" w:cs="Times New Roman"/>
            <w:bCs/>
          </w:rPr>
          <w:t>Associate</w:t>
        </w:r>
      </w:hyperlink>
      <w:r w:rsidRPr="008933B6">
        <w:rPr>
          <w:rStyle w:val="Hyperlink"/>
          <w:rFonts w:ascii="Aptos Display" w:eastAsia="Times New Roman" w:hAnsi="Aptos Display" w:cs="Times New Roman"/>
          <w:bCs/>
        </w:rPr>
        <w:t xml:space="preserve"> of Arts and Sciences</w:t>
      </w:r>
    </w:p>
    <w:p w14:paraId="1C191845" w14:textId="77777777" w:rsidR="001D6BB5" w:rsidRDefault="001D6BB5"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73AFA7AC" w14:textId="506B4E2B" w:rsidR="00C81EE0" w:rsidRPr="008933B6" w:rsidRDefault="00592F16" w:rsidP="002F2338">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Pr>
          <w:rFonts w:ascii="Aptos Display" w:eastAsia="Times New Roman" w:hAnsi="Aptos Display" w:cs="Times New Roman"/>
          <w:bCs/>
        </w:rPr>
        <w:t>6</w:t>
      </w:r>
      <w:r w:rsidR="001D6BB5" w:rsidRPr="00350F6C">
        <w:rPr>
          <w:rFonts w:ascii="Aptos Display" w:eastAsia="Times New Roman" w:hAnsi="Aptos Display" w:cs="Times New Roman"/>
          <w:bCs/>
        </w:rPr>
        <w:t>:</w:t>
      </w:r>
      <w:r w:rsidR="00CB2C9F">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Pr>
          <w:rFonts w:ascii="Aptos Display" w:eastAsia="Times New Roman" w:hAnsi="Aptos Display" w:cs="Times New Roman"/>
          <w:bCs/>
        </w:rPr>
        <w:t>unanimously.</w:t>
      </w:r>
      <w:r w:rsidR="00CB2C9F">
        <w:rPr>
          <w:rFonts w:ascii="Aptos Display" w:eastAsia="Times New Roman" w:hAnsi="Aptos Display" w:cs="Times New Roman"/>
          <w:bCs/>
        </w:rPr>
        <w:t xml:space="preserve"> </w:t>
      </w:r>
    </w:p>
    <w:p w14:paraId="2EE07F4B" w14:textId="12907B14" w:rsidR="00C81EE0" w:rsidRPr="00520BBF" w:rsidRDefault="00C81EE0"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sidRPr="008933B6">
        <w:rPr>
          <w:rFonts w:ascii="Aptos Display" w:eastAsia="Times New Roman" w:hAnsi="Aptos Display" w:cs="Times New Roman"/>
          <w:bCs/>
        </w:rPr>
        <w:t>1.</w:t>
      </w:r>
      <w:r w:rsidR="00592F16">
        <w:rPr>
          <w:rFonts w:ascii="Aptos Display" w:eastAsia="Times New Roman" w:hAnsi="Aptos Display" w:cs="Times New Roman"/>
          <w:bCs/>
        </w:rPr>
        <w:t>6</w:t>
      </w:r>
      <w:r w:rsidRPr="008933B6">
        <w:rPr>
          <w:rFonts w:ascii="Aptos Display" w:eastAsia="Times New Roman" w:hAnsi="Aptos Display" w:cs="Times New Roman"/>
          <w:bCs/>
        </w:rPr>
        <w:tab/>
        <w:t xml:space="preserve">Program Change – </w:t>
      </w:r>
      <w:hyperlink r:id="rId53" w:history="1">
        <w:r w:rsidRPr="008933B6">
          <w:rPr>
            <w:rStyle w:val="Hyperlink"/>
            <w:rFonts w:ascii="Aptos Display" w:eastAsia="Times New Roman" w:hAnsi="Aptos Display" w:cs="Times New Roman"/>
            <w:bCs/>
          </w:rPr>
          <w:t>Bachelor</w:t>
        </w:r>
      </w:hyperlink>
      <w:r w:rsidRPr="008933B6">
        <w:rPr>
          <w:rStyle w:val="Hyperlink"/>
          <w:rFonts w:ascii="Aptos Display" w:eastAsia="Times New Roman" w:hAnsi="Aptos Display" w:cs="Times New Roman"/>
          <w:bCs/>
        </w:rPr>
        <w:t xml:space="preserve"> of Applied Arts and Sciences</w:t>
      </w:r>
    </w:p>
    <w:p w14:paraId="7D08B918" w14:textId="77777777" w:rsidR="000F7E7E" w:rsidRPr="00520BBF" w:rsidRDefault="000F7E7E"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47E39576" w14:textId="77777777" w:rsidR="00FB487A" w:rsidRDefault="00FB487A"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351DC7F6" w14:textId="2C750615" w:rsidR="005F7729" w:rsidRPr="00520BBF" w:rsidRDefault="00350F6C"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Pr>
          <w:rFonts w:ascii="Aptos Display" w:eastAsia="Times New Roman" w:hAnsi="Aptos Display" w:cs="Times New Roman"/>
          <w:b/>
        </w:rPr>
        <w:t>E</w:t>
      </w:r>
      <w:r w:rsidR="00744F73" w:rsidRPr="00520BBF">
        <w:rPr>
          <w:rFonts w:ascii="Aptos Display" w:eastAsia="Times New Roman" w:hAnsi="Aptos Display" w:cs="Times New Roman"/>
          <w:b/>
        </w:rPr>
        <w:t xml:space="preserve">. </w:t>
      </w:r>
      <w:r w:rsidR="009630F5" w:rsidRPr="00520BBF">
        <w:rPr>
          <w:rFonts w:ascii="Aptos Display" w:eastAsia="Times New Roman" w:hAnsi="Aptos Display" w:cs="Times New Roman"/>
          <w:b/>
        </w:rPr>
        <w:tab/>
      </w:r>
      <w:r w:rsidR="00744F73" w:rsidRPr="00520BBF">
        <w:rPr>
          <w:rFonts w:ascii="Aptos Display" w:eastAsia="Times New Roman" w:hAnsi="Aptos Display" w:cs="Times New Roman"/>
          <w:b/>
        </w:rPr>
        <w:t>Curricular Actions from the College of Letters and Sciences</w:t>
      </w:r>
    </w:p>
    <w:p w14:paraId="69743C96" w14:textId="3198F921" w:rsidR="009630F5" w:rsidRDefault="009630F5"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t>1.</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from the College of Letters and Sciences</w:t>
      </w:r>
    </w:p>
    <w:p w14:paraId="549A252E" w14:textId="77777777" w:rsidR="00F44A48" w:rsidRPr="00520BBF" w:rsidRDefault="00F44A48" w:rsidP="002F2338">
      <w:pPr>
        <w:pBdr>
          <w:top w:val="nil"/>
          <w:left w:val="nil"/>
          <w:bottom w:val="nil"/>
          <w:right w:val="nil"/>
          <w:between w:val="nil"/>
        </w:pBdr>
        <w:spacing w:after="0" w:line="240" w:lineRule="auto"/>
        <w:ind w:firstLine="720"/>
        <w:rPr>
          <w:rFonts w:ascii="Aptos Display" w:eastAsia="Times New Roman" w:hAnsi="Aptos Display" w:cs="Times New Roman"/>
          <w:b/>
        </w:rPr>
      </w:pPr>
    </w:p>
    <w:p w14:paraId="64338556" w14:textId="6D1675A4" w:rsidR="00350F6C" w:rsidRPr="00350F6C" w:rsidRDefault="00CB2C9F" w:rsidP="002F2338">
      <w:pPr>
        <w:pStyle w:val="ListParagraph"/>
        <w:tabs>
          <w:tab w:val="left" w:pos="2160"/>
        </w:tabs>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2FE71927" w14:textId="38912669" w:rsidR="005F3961" w:rsidRDefault="00350F6C" w:rsidP="002F2338">
      <w:pPr>
        <w:pBdr>
          <w:top w:val="nil"/>
          <w:left w:val="nil"/>
          <w:bottom w:val="nil"/>
          <w:right w:val="nil"/>
          <w:between w:val="nil"/>
        </w:pBdr>
        <w:spacing w:after="0" w:line="240" w:lineRule="auto"/>
        <w:ind w:firstLine="720"/>
        <w:rPr>
          <w:rStyle w:val="Hyperlink"/>
          <w:rFonts w:ascii="Aptos Display" w:eastAsia="Times New Roman" w:hAnsi="Aptos Display" w:cs="Times New Roman"/>
          <w:bCs/>
        </w:rPr>
      </w:pPr>
      <w:r>
        <w:rPr>
          <w:rFonts w:ascii="Aptos Display" w:eastAsia="Times New Roman" w:hAnsi="Aptos Display" w:cs="Times New Roman"/>
          <w:bCs/>
        </w:rPr>
        <w:tab/>
      </w:r>
      <w:r w:rsidR="005F3961" w:rsidRPr="00520BBF">
        <w:rPr>
          <w:rFonts w:ascii="Aptos Display" w:eastAsia="Times New Roman" w:hAnsi="Aptos Display" w:cs="Times New Roman"/>
          <w:bCs/>
        </w:rPr>
        <w:t>1.</w:t>
      </w:r>
      <w:r w:rsidR="009630F5" w:rsidRPr="00520BBF">
        <w:rPr>
          <w:rFonts w:ascii="Aptos Display" w:eastAsia="Times New Roman" w:hAnsi="Aptos Display" w:cs="Times New Roman"/>
          <w:bCs/>
        </w:rPr>
        <w:t>1</w:t>
      </w:r>
      <w:r w:rsidR="005F3961" w:rsidRPr="00520BBF">
        <w:rPr>
          <w:rFonts w:ascii="Aptos Display" w:eastAsia="Times New Roman" w:hAnsi="Aptos Display" w:cs="Times New Roman"/>
          <w:bCs/>
        </w:rPr>
        <w:tab/>
        <w:t xml:space="preserve">Program Change- </w:t>
      </w:r>
      <w:hyperlink r:id="rId54" w:history="1">
        <w:r w:rsidR="005F3961" w:rsidRPr="0084272F">
          <w:rPr>
            <w:rStyle w:val="Hyperlink"/>
            <w:rFonts w:ascii="Aptos Display" w:eastAsia="Times New Roman" w:hAnsi="Aptos Display" w:cs="Times New Roman"/>
            <w:bCs/>
          </w:rPr>
          <w:t>Allied Health Foundations Minor</w:t>
        </w:r>
      </w:hyperlink>
    </w:p>
    <w:p w14:paraId="337B55AC" w14:textId="77777777" w:rsidR="00F44A48" w:rsidRPr="00520BBF" w:rsidRDefault="00F44A48"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p>
    <w:p w14:paraId="6202D498" w14:textId="0809BBE5" w:rsidR="00350F6C" w:rsidRDefault="00350F6C"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8F17D5">
        <w:rPr>
          <w:rFonts w:ascii="Aptos Display" w:eastAsia="Times New Roman" w:hAnsi="Aptos Display" w:cs="Times New Roman"/>
          <w:bCs/>
        </w:rPr>
        <w:t xml:space="preserve">Ted Gimbel and Wesley Hough </w:t>
      </w:r>
      <w:r w:rsidRPr="00350F6C">
        <w:rPr>
          <w:rFonts w:ascii="Aptos Display" w:eastAsia="Times New Roman" w:hAnsi="Aptos Display" w:cs="Times New Roman"/>
          <w:bCs/>
        </w:rPr>
        <w:t>moved approval of III. E. 1.1.</w:t>
      </w:r>
      <w:r>
        <w:rPr>
          <w:rFonts w:ascii="Aptos Display" w:eastAsia="Times New Roman" w:hAnsi="Aptos Display" w:cs="Times New Roman"/>
          <w:bCs/>
        </w:rPr>
        <w:t>2</w:t>
      </w:r>
      <w:r w:rsidRPr="00350F6C">
        <w:rPr>
          <w:rFonts w:ascii="Aptos Display" w:eastAsia="Times New Roman" w:hAnsi="Aptos Display" w:cs="Times New Roman"/>
          <w:bCs/>
        </w:rPr>
        <w:t xml:space="preserve">: motion passed </w:t>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Pr="00350F6C">
        <w:rPr>
          <w:rFonts w:ascii="Aptos Display" w:eastAsia="Times New Roman" w:hAnsi="Aptos Display" w:cs="Times New Roman"/>
          <w:bCs/>
        </w:rPr>
        <w:t>unanimously.</w:t>
      </w:r>
    </w:p>
    <w:p w14:paraId="522BEB00" w14:textId="096AD1E4" w:rsidR="00F5737D" w:rsidRPr="00520BBF" w:rsidRDefault="009379A8"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F5737D" w:rsidRPr="00520BBF">
        <w:rPr>
          <w:rFonts w:ascii="Aptos Display" w:eastAsia="Times New Roman" w:hAnsi="Aptos Display" w:cs="Times New Roman"/>
          <w:bCs/>
        </w:rPr>
        <w:t>1.</w:t>
      </w:r>
      <w:r w:rsidR="00680E30">
        <w:rPr>
          <w:rFonts w:ascii="Aptos Display" w:eastAsia="Times New Roman" w:hAnsi="Aptos Display" w:cs="Times New Roman"/>
          <w:bCs/>
        </w:rPr>
        <w:t>2</w:t>
      </w:r>
      <w:r w:rsidR="00F5737D" w:rsidRPr="00520BBF">
        <w:rPr>
          <w:rFonts w:ascii="Aptos Display" w:eastAsia="Times New Roman" w:hAnsi="Aptos Display" w:cs="Times New Roman"/>
          <w:bCs/>
        </w:rPr>
        <w:tab/>
        <w:t>Program Change</w:t>
      </w:r>
      <w:r w:rsidR="0084272F">
        <w:rPr>
          <w:rFonts w:ascii="Aptos Display" w:eastAsia="Times New Roman" w:hAnsi="Aptos Display" w:cs="Times New Roman"/>
          <w:bCs/>
        </w:rPr>
        <w:t xml:space="preserve"> </w:t>
      </w:r>
      <w:r w:rsidR="00F5737D" w:rsidRPr="00520BBF">
        <w:rPr>
          <w:rFonts w:ascii="Aptos Display" w:eastAsia="Times New Roman" w:hAnsi="Aptos Display" w:cs="Times New Roman"/>
          <w:bCs/>
        </w:rPr>
        <w:t>-</w:t>
      </w:r>
      <w:r w:rsidR="0084272F">
        <w:rPr>
          <w:rFonts w:ascii="Aptos Display" w:eastAsia="Times New Roman" w:hAnsi="Aptos Display" w:cs="Times New Roman"/>
          <w:bCs/>
        </w:rPr>
        <w:t xml:space="preserve"> </w:t>
      </w:r>
      <w:hyperlink r:id="rId55" w:history="1">
        <w:r w:rsidR="00F5737D" w:rsidRPr="0084272F">
          <w:rPr>
            <w:rStyle w:val="Hyperlink"/>
            <w:rFonts w:ascii="Aptos Display" w:eastAsia="Times New Roman" w:hAnsi="Aptos Display" w:cs="Times New Roman"/>
            <w:bCs/>
          </w:rPr>
          <w:t>Health and Leadership Studies (BS)</w:t>
        </w:r>
      </w:hyperlink>
    </w:p>
    <w:p w14:paraId="1100AA2D" w14:textId="77777777" w:rsidR="00F44A48" w:rsidRDefault="00F44A48" w:rsidP="00F44A48">
      <w:pPr>
        <w:pBdr>
          <w:top w:val="nil"/>
          <w:left w:val="nil"/>
          <w:bottom w:val="nil"/>
          <w:right w:val="nil"/>
          <w:between w:val="nil"/>
        </w:pBdr>
        <w:spacing w:after="0" w:line="240" w:lineRule="auto"/>
        <w:rPr>
          <w:rFonts w:ascii="Aptos Display" w:eastAsia="Times New Roman" w:hAnsi="Aptos Display" w:cs="Times New Roman"/>
          <w:bCs/>
        </w:rPr>
      </w:pPr>
    </w:p>
    <w:p w14:paraId="796C0D8E" w14:textId="01F5ACB9" w:rsidR="00350F6C" w:rsidRDefault="008F17D5" w:rsidP="00F44A48">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350F6C" w:rsidRPr="00350F6C">
        <w:rPr>
          <w:rFonts w:ascii="Aptos Display" w:eastAsia="Times New Roman" w:hAnsi="Aptos Display" w:cs="Times New Roman"/>
          <w:bCs/>
        </w:rPr>
        <w:t>moved approval of III. E. 1.1.</w:t>
      </w:r>
      <w:r w:rsidR="00350F6C">
        <w:rPr>
          <w:rFonts w:ascii="Aptos Display" w:eastAsia="Times New Roman" w:hAnsi="Aptos Display" w:cs="Times New Roman"/>
          <w:bCs/>
        </w:rPr>
        <w:t>3</w:t>
      </w:r>
      <w:r w:rsidR="004D54CC">
        <w:rPr>
          <w:rFonts w:ascii="Aptos Display" w:eastAsia="Times New Roman" w:hAnsi="Aptos Display" w:cs="Times New Roman"/>
          <w:bCs/>
        </w:rPr>
        <w:t xml:space="preserve"> – 1.4</w:t>
      </w:r>
      <w:r w:rsidR="00350F6C" w:rsidRPr="00350F6C">
        <w:rPr>
          <w:rFonts w:ascii="Aptos Display" w:eastAsia="Times New Roman" w:hAnsi="Aptos Display" w:cs="Times New Roman"/>
          <w:bCs/>
        </w:rPr>
        <w:t>: motion passed</w:t>
      </w:r>
      <w:r>
        <w:rPr>
          <w:rFonts w:ascii="Aptos Display" w:eastAsia="Times New Roman" w:hAnsi="Aptos Display" w:cs="Times New Roman"/>
          <w:bCs/>
        </w:rPr>
        <w:tab/>
      </w:r>
      <w:r w:rsidR="00350F6C" w:rsidRPr="00350F6C">
        <w:rPr>
          <w:rFonts w:ascii="Aptos Display" w:eastAsia="Times New Roman" w:hAnsi="Aptos Display" w:cs="Times New Roman"/>
          <w:bCs/>
        </w:rPr>
        <w:t>unanimously.</w:t>
      </w:r>
    </w:p>
    <w:p w14:paraId="5D7B88D3" w14:textId="21A2B0F9" w:rsidR="00F5737D" w:rsidRPr="00520BBF" w:rsidRDefault="00F5737D"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t>1.</w:t>
      </w:r>
      <w:r w:rsidR="00680E30">
        <w:rPr>
          <w:rFonts w:ascii="Aptos Display" w:eastAsia="Times New Roman" w:hAnsi="Aptos Display" w:cs="Times New Roman"/>
          <w:bCs/>
        </w:rPr>
        <w:t>3</w:t>
      </w:r>
      <w:r w:rsidRPr="00520BBF">
        <w:rPr>
          <w:rFonts w:ascii="Aptos Display" w:eastAsia="Times New Roman" w:hAnsi="Aptos Display" w:cs="Times New Roman"/>
          <w:bCs/>
        </w:rPr>
        <w:tab/>
      </w:r>
      <w:r w:rsidR="00810044" w:rsidRPr="00520BBF">
        <w:rPr>
          <w:rFonts w:ascii="Aptos Display" w:eastAsia="Times New Roman" w:hAnsi="Aptos Display" w:cs="Times New Roman"/>
          <w:bCs/>
        </w:rPr>
        <w:t xml:space="preserve">New </w:t>
      </w:r>
      <w:r w:rsidR="009379A8" w:rsidRPr="00520BBF">
        <w:rPr>
          <w:rFonts w:ascii="Aptos Display" w:eastAsia="Times New Roman" w:hAnsi="Aptos Display" w:cs="Times New Roman"/>
          <w:bCs/>
        </w:rPr>
        <w:t xml:space="preserve">Certificate </w:t>
      </w:r>
      <w:r w:rsidRPr="00520BBF">
        <w:rPr>
          <w:rFonts w:ascii="Aptos Display" w:eastAsia="Times New Roman" w:hAnsi="Aptos Display" w:cs="Times New Roman"/>
          <w:bCs/>
        </w:rPr>
        <w:t>-</w:t>
      </w:r>
      <w:r w:rsidR="00810044" w:rsidRPr="00520BBF">
        <w:rPr>
          <w:rFonts w:ascii="Aptos Display" w:eastAsia="Times New Roman" w:hAnsi="Aptos Display" w:cs="Times New Roman"/>
          <w:bCs/>
        </w:rPr>
        <w:t xml:space="preserve"> </w:t>
      </w:r>
      <w:hyperlink r:id="rId56" w:history="1">
        <w:r w:rsidRPr="0084272F">
          <w:rPr>
            <w:rStyle w:val="Hyperlink"/>
            <w:rFonts w:ascii="Aptos Display" w:eastAsia="Times New Roman" w:hAnsi="Aptos Display" w:cs="Times New Roman"/>
            <w:bCs/>
          </w:rPr>
          <w:t>Pre-Pharmacy Certificate</w:t>
        </w:r>
      </w:hyperlink>
    </w:p>
    <w:p w14:paraId="08A80F3E" w14:textId="37C6C75A" w:rsidR="00A5157D" w:rsidRDefault="00350F6C"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1.</w:t>
      </w:r>
      <w:r w:rsidR="00680E30">
        <w:rPr>
          <w:rFonts w:ascii="Aptos Display" w:eastAsia="Times New Roman" w:hAnsi="Aptos Display" w:cs="Times New Roman"/>
          <w:bCs/>
        </w:rPr>
        <w:t>4</w:t>
      </w:r>
      <w:r w:rsidR="00A5157D" w:rsidRPr="00520BBF">
        <w:rPr>
          <w:rFonts w:ascii="Aptos Display" w:eastAsia="Times New Roman" w:hAnsi="Aptos Display" w:cs="Times New Roman"/>
          <w:bCs/>
        </w:rPr>
        <w:tab/>
        <w:t xml:space="preserve">New Certificate – </w:t>
      </w:r>
      <w:hyperlink r:id="rId57" w:history="1">
        <w:r w:rsidR="00A5157D" w:rsidRPr="0084272F">
          <w:rPr>
            <w:rStyle w:val="Hyperlink"/>
            <w:rFonts w:ascii="Aptos Display" w:eastAsia="Times New Roman" w:hAnsi="Aptos Display" w:cs="Times New Roman"/>
            <w:bCs/>
          </w:rPr>
          <w:t>Pre-Chiropractic Certificate</w:t>
        </w:r>
      </w:hyperlink>
    </w:p>
    <w:p w14:paraId="5FDA9638" w14:textId="5D2C0552" w:rsidR="00F44A48" w:rsidRPr="00F44A48" w:rsidRDefault="00F44A48" w:rsidP="00F44A48">
      <w:pPr>
        <w:pBdr>
          <w:top w:val="nil"/>
          <w:left w:val="nil"/>
          <w:bottom w:val="nil"/>
          <w:right w:val="nil"/>
          <w:between w:val="nil"/>
        </w:pBdr>
        <w:spacing w:after="0" w:line="240" w:lineRule="auto"/>
        <w:ind w:left="1440"/>
        <w:rPr>
          <w:rFonts w:ascii="Aptos Display" w:eastAsia="Times New Roman" w:hAnsi="Aptos Display" w:cs="Times New Roman"/>
          <w:bCs/>
          <w:i/>
        </w:rPr>
      </w:pPr>
      <w:r>
        <w:rPr>
          <w:rFonts w:ascii="Aptos Display" w:eastAsia="Times New Roman" w:hAnsi="Aptos Display" w:cs="Times New Roman"/>
          <w:bCs/>
          <w:i/>
        </w:rPr>
        <w:t>Summary: These new certificates will help students track recommended courses that are desirable for admission to the appropriate schools.</w:t>
      </w:r>
    </w:p>
    <w:p w14:paraId="6941657D" w14:textId="77777777" w:rsidR="00F70273" w:rsidRDefault="00F70273"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1300200" w14:textId="7CD50E2D" w:rsidR="00F5737D" w:rsidRDefault="00592F16"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Pr>
          <w:rFonts w:ascii="Aptos Display" w:eastAsia="Times New Roman" w:hAnsi="Aptos Display" w:cs="Times New Roman"/>
          <w:b/>
        </w:rPr>
        <w:tab/>
        <w:t>2</w:t>
      </w:r>
      <w:r w:rsidR="00F5737D" w:rsidRPr="00520BBF">
        <w:rPr>
          <w:rFonts w:ascii="Aptos Display" w:eastAsia="Times New Roman" w:hAnsi="Aptos Display" w:cs="Times New Roman"/>
          <w:b/>
        </w:rPr>
        <w:t xml:space="preserve">. </w:t>
      </w:r>
      <w:r w:rsidR="00F5737D"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F5737D" w:rsidRPr="00520BBF">
        <w:rPr>
          <w:rFonts w:ascii="Aptos Display" w:eastAsia="Times New Roman" w:hAnsi="Aptos Display" w:cs="Times New Roman"/>
          <w:b/>
        </w:rPr>
        <w:t xml:space="preserve"> from the Department of Computer Science</w:t>
      </w:r>
    </w:p>
    <w:p w14:paraId="148DCA10" w14:textId="77777777" w:rsidR="00F44A48" w:rsidRPr="00520BBF" w:rsidRDefault="00F44A48" w:rsidP="002F2338">
      <w:pPr>
        <w:pBdr>
          <w:top w:val="nil"/>
          <w:left w:val="nil"/>
          <w:bottom w:val="nil"/>
          <w:right w:val="nil"/>
          <w:between w:val="nil"/>
        </w:pBdr>
        <w:spacing w:after="0" w:line="240" w:lineRule="auto"/>
        <w:ind w:firstLine="720"/>
        <w:rPr>
          <w:rFonts w:ascii="Aptos Display" w:eastAsia="Times New Roman" w:hAnsi="Aptos Display" w:cs="Times New Roman"/>
          <w:b/>
        </w:rPr>
      </w:pPr>
    </w:p>
    <w:p w14:paraId="5A56E445" w14:textId="60E1C8DE" w:rsidR="00DA3B51" w:rsidRPr="00350F6C" w:rsidRDefault="00193CAD" w:rsidP="002F2338">
      <w:pPr>
        <w:pStyle w:val="ListParagraph"/>
        <w:tabs>
          <w:tab w:val="left" w:pos="2160"/>
        </w:tabs>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DA3B51" w:rsidRPr="00350F6C">
        <w:rPr>
          <w:rFonts w:ascii="Aptos Display" w:eastAsia="Times New Roman" w:hAnsi="Aptos Display" w:cs="Times New Roman"/>
          <w:bCs/>
        </w:rPr>
        <w:t xml:space="preserve">moved approval of III. </w:t>
      </w:r>
      <w:r w:rsidR="00DA3B51">
        <w:rPr>
          <w:rFonts w:ascii="Aptos Display" w:eastAsia="Times New Roman" w:hAnsi="Aptos Display" w:cs="Times New Roman"/>
          <w:bCs/>
        </w:rPr>
        <w:t>E</w:t>
      </w:r>
      <w:r w:rsidR="00DA3B51" w:rsidRPr="00350F6C">
        <w:rPr>
          <w:rFonts w:ascii="Aptos Display" w:eastAsia="Times New Roman" w:hAnsi="Aptos Display" w:cs="Times New Roman"/>
          <w:bCs/>
        </w:rPr>
        <w:t xml:space="preserve">. </w:t>
      </w:r>
      <w:r w:rsidR="00592F16">
        <w:rPr>
          <w:rFonts w:ascii="Aptos Display" w:eastAsia="Times New Roman" w:hAnsi="Aptos Display" w:cs="Times New Roman"/>
          <w:bCs/>
        </w:rPr>
        <w:t>2</w:t>
      </w:r>
      <w:r w:rsidR="00DA3B51">
        <w:rPr>
          <w:rFonts w:ascii="Aptos Display" w:eastAsia="Times New Roman" w:hAnsi="Aptos Display" w:cs="Times New Roman"/>
          <w:bCs/>
        </w:rPr>
        <w:t xml:space="preserve">. </w:t>
      </w:r>
      <w:r w:rsidR="00592F16">
        <w:rPr>
          <w:rFonts w:ascii="Aptos Display" w:eastAsia="Times New Roman" w:hAnsi="Aptos Display" w:cs="Times New Roman"/>
          <w:bCs/>
        </w:rPr>
        <w:t>2</w:t>
      </w:r>
      <w:r w:rsidR="00DA3B51" w:rsidRPr="00350F6C">
        <w:rPr>
          <w:rFonts w:ascii="Aptos Display" w:eastAsia="Times New Roman" w:hAnsi="Aptos Display" w:cs="Times New Roman"/>
          <w:bCs/>
        </w:rPr>
        <w:t>.</w:t>
      </w:r>
      <w:r w:rsidR="00592F16">
        <w:rPr>
          <w:rFonts w:ascii="Aptos Display" w:eastAsia="Times New Roman" w:hAnsi="Aptos Display" w:cs="Times New Roman"/>
          <w:bCs/>
        </w:rPr>
        <w:t>1</w:t>
      </w:r>
      <w:r w:rsidR="00DA3B51">
        <w:rPr>
          <w:rFonts w:ascii="Aptos Display" w:eastAsia="Times New Roman" w:hAnsi="Aptos Display" w:cs="Times New Roman"/>
          <w:bCs/>
        </w:rPr>
        <w:t xml:space="preserve"> – </w:t>
      </w:r>
      <w:r w:rsidR="00592F16">
        <w:rPr>
          <w:rFonts w:ascii="Aptos Display" w:eastAsia="Times New Roman" w:hAnsi="Aptos Display" w:cs="Times New Roman"/>
          <w:bCs/>
        </w:rPr>
        <w:t>2</w:t>
      </w:r>
      <w:r w:rsidR="00DA3B51">
        <w:rPr>
          <w:rFonts w:ascii="Aptos Display" w:eastAsia="Times New Roman" w:hAnsi="Aptos Display" w:cs="Times New Roman"/>
          <w:bCs/>
        </w:rPr>
        <w:t>.</w:t>
      </w:r>
      <w:r w:rsidR="00592F16">
        <w:rPr>
          <w:rFonts w:ascii="Aptos Display" w:eastAsia="Times New Roman" w:hAnsi="Aptos Display" w:cs="Times New Roman"/>
          <w:bCs/>
        </w:rPr>
        <w:t>3</w:t>
      </w:r>
      <w:r w:rsidR="00DA3B51" w:rsidRPr="00350F6C">
        <w:rPr>
          <w:rFonts w:ascii="Aptos Display" w:eastAsia="Times New Roman" w:hAnsi="Aptos Display" w:cs="Times New Roman"/>
          <w:bCs/>
        </w:rPr>
        <w:t>: motion passed unanimously.</w:t>
      </w:r>
    </w:p>
    <w:p w14:paraId="528F6535" w14:textId="6521D437" w:rsidR="00F5737D" w:rsidRPr="00520BBF" w:rsidRDefault="00592F16" w:rsidP="002F2338">
      <w:pPr>
        <w:pBdr>
          <w:top w:val="nil"/>
          <w:left w:val="nil"/>
          <w:bottom w:val="nil"/>
          <w:right w:val="nil"/>
          <w:between w:val="nil"/>
        </w:pBdr>
        <w:spacing w:after="0" w:line="240" w:lineRule="auto"/>
        <w:ind w:left="720" w:firstLine="720"/>
        <w:rPr>
          <w:rFonts w:ascii="Aptos Display" w:eastAsia="Times New Roman" w:hAnsi="Aptos Display" w:cs="Times New Roman"/>
          <w:bCs/>
        </w:rPr>
      </w:pPr>
      <w:r>
        <w:rPr>
          <w:rFonts w:ascii="Aptos Display" w:eastAsia="Times New Roman" w:hAnsi="Aptos Display" w:cs="Times New Roman"/>
          <w:bCs/>
        </w:rPr>
        <w:t>2</w:t>
      </w:r>
      <w:r w:rsidR="00F5737D" w:rsidRPr="00520BBF">
        <w:rPr>
          <w:rFonts w:ascii="Aptos Display" w:eastAsia="Times New Roman" w:hAnsi="Aptos Display" w:cs="Times New Roman"/>
          <w:bCs/>
        </w:rPr>
        <w:t>.</w:t>
      </w:r>
      <w:r>
        <w:rPr>
          <w:rFonts w:ascii="Aptos Display" w:eastAsia="Times New Roman" w:hAnsi="Aptos Display" w:cs="Times New Roman"/>
          <w:bCs/>
        </w:rPr>
        <w:t>1</w:t>
      </w:r>
      <w:r w:rsidR="00F5737D" w:rsidRPr="00520BBF">
        <w:rPr>
          <w:rFonts w:ascii="Aptos Display" w:eastAsia="Times New Roman" w:hAnsi="Aptos Display" w:cs="Times New Roman"/>
          <w:bCs/>
        </w:rPr>
        <w:tab/>
        <w:t>Program Change</w:t>
      </w:r>
      <w:r w:rsidR="00F44A48">
        <w:rPr>
          <w:rFonts w:ascii="Aptos Display" w:eastAsia="Times New Roman" w:hAnsi="Aptos Display" w:cs="Times New Roman"/>
          <w:bCs/>
        </w:rPr>
        <w:t xml:space="preserve"> </w:t>
      </w:r>
      <w:r w:rsidR="00F44A48" w:rsidRPr="00520BBF">
        <w:rPr>
          <w:rFonts w:ascii="Aptos Display" w:eastAsia="Times New Roman" w:hAnsi="Aptos Display" w:cs="Times New Roman"/>
          <w:bCs/>
        </w:rPr>
        <w:t>–</w:t>
      </w:r>
      <w:r w:rsidR="00F5737D" w:rsidRPr="00520BBF">
        <w:rPr>
          <w:rFonts w:ascii="Aptos Display" w:eastAsia="Times New Roman" w:hAnsi="Aptos Display" w:cs="Times New Roman"/>
          <w:bCs/>
        </w:rPr>
        <w:t xml:space="preserve"> </w:t>
      </w:r>
      <w:hyperlink r:id="rId58" w:history="1">
        <w:r w:rsidR="007B4368" w:rsidRPr="0084272F">
          <w:rPr>
            <w:rStyle w:val="Hyperlink"/>
            <w:rFonts w:ascii="Aptos Display" w:eastAsia="Times New Roman" w:hAnsi="Aptos Display" w:cs="Times New Roman"/>
            <w:bCs/>
          </w:rPr>
          <w:t xml:space="preserve">Cybersecurity - </w:t>
        </w:r>
        <w:r w:rsidR="00F5737D" w:rsidRPr="0084272F">
          <w:rPr>
            <w:rStyle w:val="Hyperlink"/>
            <w:rFonts w:ascii="Aptos Display" w:eastAsia="Times New Roman" w:hAnsi="Aptos Display" w:cs="Times New Roman"/>
            <w:bCs/>
          </w:rPr>
          <w:t>Comprehensive Emphasis (BS)</w:t>
        </w:r>
      </w:hyperlink>
    </w:p>
    <w:p w14:paraId="7D9C6D33" w14:textId="404B8802" w:rsidR="00F5737D" w:rsidRPr="00520BBF" w:rsidRDefault="00F5737D"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592F16">
        <w:rPr>
          <w:rFonts w:ascii="Aptos Display" w:eastAsia="Times New Roman" w:hAnsi="Aptos Display" w:cs="Times New Roman"/>
          <w:bCs/>
        </w:rPr>
        <w:t>2</w:t>
      </w:r>
      <w:r w:rsidRPr="00520BBF">
        <w:rPr>
          <w:rFonts w:ascii="Aptos Display" w:eastAsia="Times New Roman" w:hAnsi="Aptos Display" w:cs="Times New Roman"/>
          <w:bCs/>
        </w:rPr>
        <w:t>.</w:t>
      </w:r>
      <w:r w:rsidR="00592F16">
        <w:rPr>
          <w:rFonts w:ascii="Aptos Display" w:eastAsia="Times New Roman" w:hAnsi="Aptos Display" w:cs="Times New Roman"/>
          <w:bCs/>
        </w:rPr>
        <w:t>2</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w:t>
      </w:r>
      <w:r w:rsidR="00F44A48" w:rsidRPr="00520BBF">
        <w:rPr>
          <w:rFonts w:ascii="Aptos Display" w:eastAsia="Times New Roman" w:hAnsi="Aptos Display" w:cs="Times New Roman"/>
          <w:bCs/>
        </w:rPr>
        <w:t>–</w:t>
      </w:r>
      <w:r w:rsidRPr="00520BBF">
        <w:rPr>
          <w:rFonts w:ascii="Aptos Display" w:eastAsia="Times New Roman" w:hAnsi="Aptos Display" w:cs="Times New Roman"/>
          <w:bCs/>
        </w:rPr>
        <w:t xml:space="preserve"> </w:t>
      </w:r>
      <w:hyperlink r:id="rId59" w:history="1">
        <w:r w:rsidRPr="0084272F">
          <w:rPr>
            <w:rStyle w:val="Hyperlink"/>
            <w:rFonts w:ascii="Aptos Display" w:eastAsia="Times New Roman" w:hAnsi="Aptos Display" w:cs="Times New Roman"/>
            <w:bCs/>
          </w:rPr>
          <w:t>Cybersecurity</w:t>
        </w:r>
        <w:r w:rsidR="007B4368" w:rsidRPr="0084272F">
          <w:rPr>
            <w:rStyle w:val="Hyperlink"/>
            <w:rFonts w:ascii="Aptos Display" w:eastAsia="Times New Roman" w:hAnsi="Aptos Display" w:cs="Times New Roman"/>
            <w:bCs/>
          </w:rPr>
          <w:t xml:space="preserve"> – Cybersecurity </w:t>
        </w:r>
        <w:r w:rsidRPr="0084272F">
          <w:rPr>
            <w:rStyle w:val="Hyperlink"/>
            <w:rFonts w:ascii="Aptos Display" w:eastAsia="Times New Roman" w:hAnsi="Aptos Display" w:cs="Times New Roman"/>
            <w:bCs/>
          </w:rPr>
          <w:t>Emphasis (BS)</w:t>
        </w:r>
      </w:hyperlink>
    </w:p>
    <w:p w14:paraId="4A6D6C18" w14:textId="2D7C87E3" w:rsidR="00F5737D" w:rsidRPr="00520BBF" w:rsidRDefault="00F5737D"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592F16">
        <w:rPr>
          <w:rFonts w:ascii="Aptos Display" w:eastAsia="Times New Roman" w:hAnsi="Aptos Display" w:cs="Times New Roman"/>
          <w:bCs/>
        </w:rPr>
        <w:t>2</w:t>
      </w:r>
      <w:r w:rsidRPr="00520BBF">
        <w:rPr>
          <w:rFonts w:ascii="Aptos Display" w:eastAsia="Times New Roman" w:hAnsi="Aptos Display" w:cs="Times New Roman"/>
          <w:bCs/>
        </w:rPr>
        <w:t>.</w:t>
      </w:r>
      <w:r w:rsidR="00592F16">
        <w:rPr>
          <w:rFonts w:ascii="Aptos Display" w:eastAsia="Times New Roman" w:hAnsi="Aptos Display" w:cs="Times New Roman"/>
          <w:bCs/>
        </w:rPr>
        <w:t>3</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 </w:t>
      </w:r>
      <w:hyperlink r:id="rId60" w:history="1">
        <w:r w:rsidRPr="0084272F">
          <w:rPr>
            <w:rStyle w:val="Hyperlink"/>
            <w:rFonts w:ascii="Aptos Display" w:eastAsia="Times New Roman" w:hAnsi="Aptos Display" w:cs="Times New Roman"/>
            <w:bCs/>
          </w:rPr>
          <w:t>Cyber</w:t>
        </w:r>
        <w:r w:rsidR="007B4368" w:rsidRPr="0084272F">
          <w:rPr>
            <w:rStyle w:val="Hyperlink"/>
            <w:rFonts w:ascii="Aptos Display" w:eastAsia="Times New Roman" w:hAnsi="Aptos Display" w:cs="Times New Roman"/>
            <w:bCs/>
          </w:rPr>
          <w:t xml:space="preserve">security – Cyber </w:t>
        </w:r>
        <w:r w:rsidRPr="0084272F">
          <w:rPr>
            <w:rStyle w:val="Hyperlink"/>
            <w:rFonts w:ascii="Aptos Display" w:eastAsia="Times New Roman" w:hAnsi="Aptos Display" w:cs="Times New Roman"/>
            <w:bCs/>
          </w:rPr>
          <w:t>Operations Emphasis (BS)</w:t>
        </w:r>
      </w:hyperlink>
    </w:p>
    <w:p w14:paraId="36D07FC2" w14:textId="77777777" w:rsidR="00F44A48" w:rsidRDefault="00F44A48"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p>
    <w:p w14:paraId="40F2D524" w14:textId="5DD738F7" w:rsidR="00DA3B51" w:rsidRDefault="00DA3B51"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ab/>
      </w:r>
      <w:r w:rsidR="00193CAD">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2</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2</w:t>
      </w:r>
      <w:r w:rsidRPr="00DA3B51">
        <w:rPr>
          <w:rFonts w:ascii="Aptos Display" w:eastAsia="Times New Roman" w:hAnsi="Aptos Display" w:cs="Times New Roman"/>
          <w:bCs/>
        </w:rPr>
        <w:t>.</w:t>
      </w:r>
      <w:r w:rsidR="00592F16">
        <w:rPr>
          <w:rFonts w:ascii="Aptos Display" w:eastAsia="Times New Roman" w:hAnsi="Aptos Display" w:cs="Times New Roman"/>
          <w:bCs/>
        </w:rPr>
        <w:t>4</w:t>
      </w:r>
      <w:r w:rsidRPr="00DA3B51">
        <w:rPr>
          <w:rFonts w:ascii="Aptos Display" w:eastAsia="Times New Roman" w:hAnsi="Aptos Display" w:cs="Times New Roman"/>
          <w:bCs/>
        </w:rPr>
        <w:t xml:space="preserve">: motion passed </w:t>
      </w:r>
      <w:r w:rsidR="00193CAD">
        <w:rPr>
          <w:rFonts w:ascii="Aptos Display" w:eastAsia="Times New Roman" w:hAnsi="Aptos Display" w:cs="Times New Roman"/>
          <w:bCs/>
        </w:rPr>
        <w:tab/>
      </w:r>
      <w:r w:rsidR="00193CAD">
        <w:rPr>
          <w:rFonts w:ascii="Aptos Display" w:eastAsia="Times New Roman" w:hAnsi="Aptos Display" w:cs="Times New Roman"/>
          <w:bCs/>
        </w:rPr>
        <w:tab/>
      </w:r>
      <w:r w:rsidR="00193CAD">
        <w:rPr>
          <w:rFonts w:ascii="Aptos Display" w:eastAsia="Times New Roman" w:hAnsi="Aptos Display" w:cs="Times New Roman"/>
          <w:bCs/>
        </w:rPr>
        <w:tab/>
      </w:r>
      <w:r w:rsidRPr="00DA3B51">
        <w:rPr>
          <w:rFonts w:ascii="Aptos Display" w:eastAsia="Times New Roman" w:hAnsi="Aptos Display" w:cs="Times New Roman"/>
          <w:bCs/>
        </w:rPr>
        <w:t>unanimously.</w:t>
      </w:r>
    </w:p>
    <w:p w14:paraId="6BBF9E57" w14:textId="0228B595" w:rsidR="00A5157D" w:rsidRDefault="00DA3B51" w:rsidP="002F2338">
      <w:pPr>
        <w:pBdr>
          <w:top w:val="nil"/>
          <w:left w:val="nil"/>
          <w:bottom w:val="nil"/>
          <w:right w:val="nil"/>
          <w:between w:val="nil"/>
        </w:pBdr>
        <w:spacing w:after="0" w:line="240" w:lineRule="auto"/>
        <w:ind w:firstLine="720"/>
        <w:rPr>
          <w:rStyle w:val="Hyperlink"/>
          <w:rFonts w:ascii="Aptos Display" w:eastAsia="Times New Roman" w:hAnsi="Aptos Display" w:cs="Times New Roman"/>
          <w:bCs/>
        </w:rPr>
      </w:pPr>
      <w:r>
        <w:rPr>
          <w:rFonts w:ascii="Aptos Display" w:eastAsia="Times New Roman" w:hAnsi="Aptos Display" w:cs="Times New Roman"/>
          <w:bCs/>
        </w:rPr>
        <w:tab/>
      </w:r>
      <w:r w:rsidR="00592F16">
        <w:rPr>
          <w:rFonts w:ascii="Aptos Display" w:eastAsia="Times New Roman" w:hAnsi="Aptos Display" w:cs="Times New Roman"/>
          <w:bCs/>
        </w:rPr>
        <w:t>2</w:t>
      </w:r>
      <w:r w:rsidR="00A5157D" w:rsidRPr="00520BBF">
        <w:rPr>
          <w:rFonts w:ascii="Aptos Display" w:eastAsia="Times New Roman" w:hAnsi="Aptos Display" w:cs="Times New Roman"/>
          <w:bCs/>
        </w:rPr>
        <w:t>.</w:t>
      </w:r>
      <w:r w:rsidR="00592F16">
        <w:rPr>
          <w:rFonts w:ascii="Aptos Display" w:eastAsia="Times New Roman" w:hAnsi="Aptos Display" w:cs="Times New Roman"/>
          <w:bCs/>
        </w:rPr>
        <w:t>4</w:t>
      </w:r>
      <w:r w:rsidR="00A5157D" w:rsidRPr="00520BBF">
        <w:rPr>
          <w:rFonts w:ascii="Aptos Display" w:eastAsia="Times New Roman" w:hAnsi="Aptos Display" w:cs="Times New Roman"/>
          <w:bCs/>
        </w:rPr>
        <w:tab/>
        <w:t xml:space="preserve">New Program – </w:t>
      </w:r>
      <w:hyperlink r:id="rId61" w:history="1">
        <w:r w:rsidR="00A5157D" w:rsidRPr="0084272F">
          <w:rPr>
            <w:rStyle w:val="Hyperlink"/>
            <w:rFonts w:ascii="Aptos Display" w:eastAsia="Times New Roman" w:hAnsi="Aptos Display" w:cs="Times New Roman"/>
            <w:bCs/>
          </w:rPr>
          <w:t>Computer Science – Artificial Intelligence Emphasis (BA/BS)</w:t>
        </w:r>
      </w:hyperlink>
    </w:p>
    <w:p w14:paraId="6ECAC5AE" w14:textId="664A28C6" w:rsidR="00F44A48" w:rsidRPr="00F44A48" w:rsidRDefault="00F44A48" w:rsidP="00F44A48">
      <w:pPr>
        <w:pBdr>
          <w:top w:val="nil"/>
          <w:left w:val="nil"/>
          <w:bottom w:val="nil"/>
          <w:right w:val="nil"/>
          <w:between w:val="nil"/>
        </w:pBdr>
        <w:spacing w:after="0" w:line="240" w:lineRule="auto"/>
        <w:ind w:left="1440"/>
        <w:rPr>
          <w:rFonts w:ascii="Aptos Display" w:eastAsia="Times New Roman" w:hAnsi="Aptos Display" w:cs="Times New Roman"/>
          <w:bCs/>
          <w:i/>
        </w:rPr>
      </w:pPr>
      <w:r>
        <w:rPr>
          <w:rFonts w:ascii="Aptos Display" w:eastAsia="Times New Roman" w:hAnsi="Aptos Display" w:cs="Times New Roman"/>
          <w:bCs/>
          <w:i/>
        </w:rPr>
        <w:t>Summary: New program to address the growing importance of AI, including both technical and ethical considerations</w:t>
      </w:r>
    </w:p>
    <w:p w14:paraId="3E458F3E" w14:textId="460B2479" w:rsidR="00F44A48" w:rsidRDefault="00F44A48">
      <w:pPr>
        <w:rPr>
          <w:rFonts w:ascii="Aptos Display" w:eastAsia="Times New Roman" w:hAnsi="Aptos Display" w:cs="Times New Roman"/>
          <w:bCs/>
        </w:rPr>
      </w:pPr>
      <w:bookmarkStart w:id="4" w:name="_Hlk186375695"/>
      <w:r>
        <w:rPr>
          <w:rFonts w:ascii="Aptos Display" w:eastAsia="Times New Roman" w:hAnsi="Aptos Display" w:cs="Times New Roman"/>
          <w:bCs/>
        </w:rPr>
        <w:br w:type="page"/>
      </w:r>
    </w:p>
    <w:bookmarkEnd w:id="4"/>
    <w:p w14:paraId="56D8B4EE" w14:textId="2D63B856" w:rsidR="00C52D80" w:rsidRPr="00520BBF" w:rsidRDefault="00711D42"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lastRenderedPageBreak/>
        <w:tab/>
      </w:r>
      <w:r w:rsidR="00592F16">
        <w:rPr>
          <w:rFonts w:ascii="Aptos Display" w:eastAsia="Times New Roman" w:hAnsi="Aptos Display" w:cs="Times New Roman"/>
          <w:b/>
        </w:rPr>
        <w:t>3</w:t>
      </w:r>
      <w:r w:rsidR="00C52D80" w:rsidRPr="00520BBF">
        <w:rPr>
          <w:rFonts w:ascii="Aptos Display" w:eastAsia="Times New Roman" w:hAnsi="Aptos Display" w:cs="Times New Roman"/>
          <w:b/>
        </w:rPr>
        <w:t xml:space="preserve">. </w:t>
      </w:r>
      <w:r w:rsidR="002650C6" w:rsidRPr="00520BBF">
        <w:rPr>
          <w:rFonts w:ascii="Aptos Display" w:eastAsia="Times New Roman" w:hAnsi="Aptos Display" w:cs="Times New Roman"/>
          <w:b/>
        </w:rPr>
        <w:tab/>
      </w:r>
      <w:r w:rsidR="00C52D80" w:rsidRPr="00520BBF">
        <w:rPr>
          <w:rFonts w:ascii="Aptos Display" w:eastAsia="Times New Roman" w:hAnsi="Aptos Display" w:cs="Times New Roman"/>
          <w:b/>
        </w:rPr>
        <w:t xml:space="preserve">Action </w:t>
      </w:r>
      <w:r w:rsidR="00392AC1">
        <w:rPr>
          <w:rFonts w:ascii="Aptos Display" w:eastAsia="Times New Roman" w:hAnsi="Aptos Display" w:cs="Times New Roman"/>
          <w:b/>
        </w:rPr>
        <w:t>f</w:t>
      </w:r>
      <w:r w:rsidR="00C52D80" w:rsidRPr="00520BBF">
        <w:rPr>
          <w:rFonts w:ascii="Aptos Display" w:eastAsia="Times New Roman" w:hAnsi="Aptos Display" w:cs="Times New Roman"/>
          <w:b/>
        </w:rPr>
        <w:t>rom the Department of Literature Writing and Film</w:t>
      </w:r>
    </w:p>
    <w:p w14:paraId="3130CCDB" w14:textId="77777777" w:rsidR="00592F16" w:rsidRDefault="00C52D80" w:rsidP="002F2338">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r>
    </w:p>
    <w:p w14:paraId="2E856D71" w14:textId="3B761EF5" w:rsidR="00DA3B51" w:rsidRDefault="002A0B41" w:rsidP="00F44A48">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Donald Jellerson and Rowand Robinson </w:t>
      </w:r>
      <w:r w:rsidR="00DA3B51"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3</w:t>
      </w:r>
      <w:r w:rsidR="00DA3B51" w:rsidRPr="00DA3B51">
        <w:rPr>
          <w:rFonts w:ascii="Aptos Display" w:eastAsia="Times New Roman" w:hAnsi="Aptos Display" w:cs="Times New Roman"/>
          <w:bCs/>
        </w:rPr>
        <w:t xml:space="preserve">. </w:t>
      </w:r>
      <w:r w:rsidR="00592F16">
        <w:rPr>
          <w:rFonts w:ascii="Aptos Display" w:eastAsia="Times New Roman" w:hAnsi="Aptos Display" w:cs="Times New Roman"/>
          <w:bCs/>
        </w:rPr>
        <w:t>3</w:t>
      </w:r>
      <w:r w:rsidR="00DA3B51" w:rsidRPr="00DA3B51">
        <w:rPr>
          <w:rFonts w:ascii="Aptos Display" w:eastAsia="Times New Roman" w:hAnsi="Aptos Display" w:cs="Times New Roman"/>
          <w:bCs/>
        </w:rPr>
        <w:t>.</w:t>
      </w:r>
      <w:r w:rsidR="00592F16">
        <w:rPr>
          <w:rFonts w:ascii="Aptos Display" w:eastAsia="Times New Roman" w:hAnsi="Aptos Display" w:cs="Times New Roman"/>
          <w:bCs/>
        </w:rPr>
        <w:t>1</w:t>
      </w:r>
      <w:r w:rsidR="00DA3B51">
        <w:rPr>
          <w:rFonts w:ascii="Aptos Display" w:eastAsia="Times New Roman" w:hAnsi="Aptos Display" w:cs="Times New Roman"/>
          <w:bCs/>
        </w:rPr>
        <w:t xml:space="preserve">; </w:t>
      </w:r>
      <w:r w:rsidR="00DA3B51" w:rsidRPr="00DA3B51">
        <w:rPr>
          <w:rFonts w:ascii="Aptos Display" w:eastAsia="Times New Roman" w:hAnsi="Aptos Display" w:cs="Times New Roman"/>
          <w:bCs/>
        </w:rPr>
        <w:t>motion passed</w:t>
      </w:r>
      <w:r w:rsidR="00F44A48">
        <w:rPr>
          <w:rFonts w:ascii="Aptos Display" w:eastAsia="Times New Roman" w:hAnsi="Aptos Display" w:cs="Times New Roman"/>
          <w:bCs/>
        </w:rPr>
        <w:t xml:space="preserve"> </w:t>
      </w:r>
      <w:r w:rsidR="00DA3B51" w:rsidRPr="00DA3B51">
        <w:rPr>
          <w:rFonts w:ascii="Aptos Display" w:eastAsia="Times New Roman" w:hAnsi="Aptos Display" w:cs="Times New Roman"/>
          <w:bCs/>
        </w:rPr>
        <w:t>unanimously.</w:t>
      </w:r>
    </w:p>
    <w:p w14:paraId="3F127E36" w14:textId="1B6CA56C" w:rsidR="00C9344E" w:rsidRDefault="00592F16" w:rsidP="002F233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3</w:t>
      </w:r>
      <w:r w:rsidR="00A13D37" w:rsidRPr="00520BBF">
        <w:rPr>
          <w:rFonts w:ascii="Aptos Display" w:eastAsia="Times New Roman" w:hAnsi="Aptos Display" w:cs="Times New Roman"/>
          <w:bCs/>
        </w:rPr>
        <w:t>.</w:t>
      </w:r>
      <w:r>
        <w:rPr>
          <w:rFonts w:ascii="Aptos Display" w:eastAsia="Times New Roman" w:hAnsi="Aptos Display" w:cs="Times New Roman"/>
          <w:bCs/>
        </w:rPr>
        <w:t>1</w:t>
      </w:r>
      <w:r w:rsidR="00A13D37" w:rsidRPr="00520BBF">
        <w:rPr>
          <w:rFonts w:ascii="Aptos Display" w:eastAsia="Times New Roman" w:hAnsi="Aptos Display" w:cs="Times New Roman"/>
          <w:bCs/>
        </w:rPr>
        <w:tab/>
      </w:r>
      <w:r w:rsidR="004E27FC" w:rsidRPr="00520BBF">
        <w:rPr>
          <w:rFonts w:ascii="Aptos Display" w:eastAsia="Times New Roman" w:hAnsi="Aptos Display" w:cs="Times New Roman"/>
          <w:bCs/>
        </w:rPr>
        <w:t xml:space="preserve">Program Change </w:t>
      </w:r>
      <w:r w:rsidR="009630F5" w:rsidRPr="00520BBF">
        <w:rPr>
          <w:rFonts w:ascii="Aptos Display" w:eastAsia="Times New Roman" w:hAnsi="Aptos Display" w:cs="Times New Roman"/>
          <w:bCs/>
        </w:rPr>
        <w:t xml:space="preserve">– </w:t>
      </w:r>
      <w:hyperlink r:id="rId62" w:history="1">
        <w:r w:rsidR="009630F5" w:rsidRPr="0084272F">
          <w:rPr>
            <w:rStyle w:val="Hyperlink"/>
            <w:rFonts w:ascii="Aptos Display" w:eastAsia="Times New Roman" w:hAnsi="Aptos Display" w:cs="Times New Roman"/>
            <w:bCs/>
          </w:rPr>
          <w:t>English</w:t>
        </w:r>
        <w:r w:rsidR="004E27FC" w:rsidRPr="0084272F">
          <w:rPr>
            <w:rStyle w:val="Hyperlink"/>
            <w:rFonts w:ascii="Aptos Display" w:eastAsia="Times New Roman" w:hAnsi="Aptos Display" w:cs="Times New Roman"/>
            <w:bCs/>
          </w:rPr>
          <w:t xml:space="preserve"> Literature &amp; Language Arts Education (BSE)</w:t>
        </w:r>
      </w:hyperlink>
    </w:p>
    <w:p w14:paraId="3212E026" w14:textId="77777777" w:rsidR="00F44A48" w:rsidRPr="00520BBF" w:rsidRDefault="00F44A48" w:rsidP="002F2338">
      <w:pPr>
        <w:pBdr>
          <w:top w:val="nil"/>
          <w:left w:val="nil"/>
          <w:bottom w:val="nil"/>
          <w:right w:val="nil"/>
          <w:between w:val="nil"/>
        </w:pBdr>
        <w:spacing w:after="0" w:line="240" w:lineRule="auto"/>
        <w:ind w:left="1440"/>
        <w:rPr>
          <w:rFonts w:ascii="Aptos Display" w:eastAsia="Times New Roman" w:hAnsi="Aptos Display" w:cs="Times New Roman"/>
          <w:bCs/>
        </w:rPr>
      </w:pPr>
    </w:p>
    <w:p w14:paraId="386A6D22" w14:textId="3C8177CA" w:rsidR="0045643C" w:rsidRPr="00520BBF" w:rsidRDefault="00733DA6" w:rsidP="002F2338">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592F16">
        <w:rPr>
          <w:rFonts w:ascii="Aptos Display" w:eastAsia="Times New Roman" w:hAnsi="Aptos Display" w:cs="Times New Roman"/>
          <w:b/>
        </w:rPr>
        <w:t>4</w:t>
      </w:r>
      <w:r w:rsidR="0045643C" w:rsidRPr="00520BBF">
        <w:rPr>
          <w:rFonts w:ascii="Aptos Display" w:eastAsia="Times New Roman" w:hAnsi="Aptos Display" w:cs="Times New Roman"/>
          <w:b/>
        </w:rPr>
        <w:t>.</w:t>
      </w:r>
      <w:r w:rsidR="0045643C" w:rsidRPr="00520BBF">
        <w:rPr>
          <w:rFonts w:ascii="Aptos Display" w:eastAsia="Times New Roman" w:hAnsi="Aptos Display" w:cs="Times New Roman"/>
          <w:bCs/>
        </w:rPr>
        <w:tab/>
      </w:r>
      <w:r w:rsidR="0045643C" w:rsidRPr="00520BBF">
        <w:rPr>
          <w:rFonts w:ascii="Aptos Display" w:eastAsia="Times New Roman" w:hAnsi="Aptos Display" w:cs="Times New Roman"/>
          <w:b/>
        </w:rPr>
        <w:t>Action</w:t>
      </w:r>
      <w:r w:rsidR="00392AC1">
        <w:rPr>
          <w:rFonts w:ascii="Aptos Display" w:eastAsia="Times New Roman" w:hAnsi="Aptos Display" w:cs="Times New Roman"/>
          <w:b/>
        </w:rPr>
        <w:t>s</w:t>
      </w:r>
      <w:r w:rsidR="0045643C"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45643C" w:rsidRPr="00520BBF">
        <w:rPr>
          <w:rFonts w:ascii="Aptos Display" w:eastAsia="Times New Roman" w:hAnsi="Aptos Display" w:cs="Times New Roman"/>
          <w:b/>
        </w:rPr>
        <w:t>rom the Department of Mathematics</w:t>
      </w:r>
      <w:r w:rsidR="0045643C" w:rsidRPr="00520BBF">
        <w:rPr>
          <w:rFonts w:ascii="Aptos Display" w:eastAsia="Times New Roman" w:hAnsi="Aptos Display" w:cs="Times New Roman"/>
          <w:bCs/>
        </w:rPr>
        <w:t xml:space="preserve"> </w:t>
      </w:r>
    </w:p>
    <w:p w14:paraId="51835B88" w14:textId="77777777" w:rsidR="00DA3B51" w:rsidRDefault="00DA3B51"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p>
    <w:p w14:paraId="368398AD" w14:textId="5EF59111" w:rsidR="00DA3B51" w:rsidRDefault="00DA3B51"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bookmarkStart w:id="5" w:name="_Hlk187056399"/>
      <w:r w:rsidR="00CB762D">
        <w:rPr>
          <w:rFonts w:ascii="Aptos Display" w:eastAsia="Times New Roman" w:hAnsi="Aptos Display" w:cs="Times New Roman"/>
          <w:bCs/>
        </w:rPr>
        <w:t xml:space="preserve">Wesley Hough and Ted Gimbel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4</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4</w:t>
      </w:r>
      <w:r w:rsidRPr="00DA3B51">
        <w:rPr>
          <w:rFonts w:ascii="Aptos Display" w:eastAsia="Times New Roman" w:hAnsi="Aptos Display" w:cs="Times New Roman"/>
          <w:bCs/>
        </w:rPr>
        <w:t>.</w:t>
      </w:r>
      <w:r w:rsidR="00592F16">
        <w:rPr>
          <w:rFonts w:ascii="Aptos Display" w:eastAsia="Times New Roman" w:hAnsi="Aptos Display" w:cs="Times New Roman"/>
          <w:bCs/>
        </w:rPr>
        <w:t>1</w:t>
      </w:r>
      <w:r>
        <w:rPr>
          <w:rFonts w:ascii="Aptos Display" w:eastAsia="Times New Roman" w:hAnsi="Aptos Display" w:cs="Times New Roman"/>
          <w:bCs/>
        </w:rPr>
        <w:t xml:space="preserve"> – </w:t>
      </w:r>
      <w:r w:rsidR="00592F16">
        <w:rPr>
          <w:rFonts w:ascii="Aptos Display" w:eastAsia="Times New Roman" w:hAnsi="Aptos Display" w:cs="Times New Roman"/>
          <w:bCs/>
        </w:rPr>
        <w:t>4</w:t>
      </w:r>
      <w:r>
        <w:rPr>
          <w:rFonts w:ascii="Aptos Display" w:eastAsia="Times New Roman" w:hAnsi="Aptos Display" w:cs="Times New Roman"/>
          <w:bCs/>
        </w:rPr>
        <w:t>.</w:t>
      </w:r>
      <w:r w:rsidR="00592F16">
        <w:rPr>
          <w:rFonts w:ascii="Aptos Display" w:eastAsia="Times New Roman" w:hAnsi="Aptos Display" w:cs="Times New Roman"/>
          <w:bCs/>
        </w:rPr>
        <w:t>4</w:t>
      </w:r>
      <w:r>
        <w:rPr>
          <w:rFonts w:ascii="Aptos Display" w:eastAsia="Times New Roman" w:hAnsi="Aptos Display" w:cs="Times New Roman"/>
          <w:bCs/>
        </w:rPr>
        <w:t xml:space="preserve">;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bookmarkEnd w:id="5"/>
    <w:p w14:paraId="4AA1F314" w14:textId="1A46FEF8" w:rsidR="0045643C" w:rsidRPr="00520BBF" w:rsidRDefault="00592F16" w:rsidP="002F2338">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45643C" w:rsidRPr="00520BBF">
        <w:rPr>
          <w:rFonts w:ascii="Aptos Display" w:eastAsia="Times New Roman" w:hAnsi="Aptos Display" w:cs="Times New Roman"/>
          <w:bCs/>
        </w:rPr>
        <w:t>.</w:t>
      </w:r>
      <w:r>
        <w:rPr>
          <w:rFonts w:ascii="Aptos Display" w:eastAsia="Times New Roman" w:hAnsi="Aptos Display" w:cs="Times New Roman"/>
          <w:bCs/>
        </w:rPr>
        <w:t>1</w:t>
      </w:r>
      <w:r w:rsidR="0045643C" w:rsidRPr="00520BBF">
        <w:rPr>
          <w:rFonts w:ascii="Aptos Display" w:eastAsia="Times New Roman" w:hAnsi="Aptos Display" w:cs="Times New Roman"/>
          <w:bCs/>
        </w:rPr>
        <w:tab/>
        <w:t>Program Change</w:t>
      </w:r>
      <w:r w:rsidR="00F44A48">
        <w:rPr>
          <w:rFonts w:ascii="Aptos Display" w:eastAsia="Times New Roman" w:hAnsi="Aptos Display" w:cs="Times New Roman"/>
          <w:bCs/>
        </w:rPr>
        <w:t xml:space="preserve"> </w:t>
      </w:r>
      <w:r w:rsidR="00F44A48" w:rsidRPr="00520BBF">
        <w:rPr>
          <w:rFonts w:ascii="Aptos Display" w:eastAsia="Times New Roman" w:hAnsi="Aptos Display" w:cs="Times New Roman"/>
          <w:bCs/>
        </w:rPr>
        <w:t>–</w:t>
      </w:r>
      <w:r w:rsidR="0045643C" w:rsidRPr="00520BBF">
        <w:rPr>
          <w:rFonts w:ascii="Aptos Display" w:eastAsia="Times New Roman" w:hAnsi="Aptos Display" w:cs="Times New Roman"/>
          <w:bCs/>
        </w:rPr>
        <w:t xml:space="preserve"> </w:t>
      </w:r>
      <w:hyperlink r:id="rId63" w:history="1">
        <w:r w:rsidR="0045643C" w:rsidRPr="0084272F">
          <w:rPr>
            <w:rStyle w:val="Hyperlink"/>
            <w:rFonts w:ascii="Aptos Display" w:eastAsia="Times New Roman" w:hAnsi="Aptos Display" w:cs="Times New Roman"/>
            <w:bCs/>
          </w:rPr>
          <w:t>Mathematics – Statistics Emphasis (BA/BS)</w:t>
        </w:r>
      </w:hyperlink>
    </w:p>
    <w:p w14:paraId="1F8445E7" w14:textId="021997A1" w:rsidR="000260E0" w:rsidRPr="00520BBF" w:rsidRDefault="00592F16" w:rsidP="002F2338">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0260E0" w:rsidRPr="00520BBF">
        <w:rPr>
          <w:rFonts w:ascii="Aptos Display" w:eastAsia="Times New Roman" w:hAnsi="Aptos Display" w:cs="Times New Roman"/>
          <w:bCs/>
        </w:rPr>
        <w:t>.</w:t>
      </w:r>
      <w:r>
        <w:rPr>
          <w:rFonts w:ascii="Aptos Display" w:eastAsia="Times New Roman" w:hAnsi="Aptos Display" w:cs="Times New Roman"/>
          <w:bCs/>
        </w:rPr>
        <w:t>2</w:t>
      </w:r>
      <w:r w:rsidR="000260E0" w:rsidRPr="00520BBF">
        <w:rPr>
          <w:rFonts w:ascii="Aptos Display" w:eastAsia="Times New Roman" w:hAnsi="Aptos Display" w:cs="Times New Roman"/>
          <w:bCs/>
        </w:rPr>
        <w:tab/>
        <w:t xml:space="preserve">Program Change – </w:t>
      </w:r>
      <w:hyperlink r:id="rId64" w:history="1">
        <w:r w:rsidR="000260E0" w:rsidRPr="0084272F">
          <w:rPr>
            <w:rStyle w:val="Hyperlink"/>
            <w:rFonts w:ascii="Aptos Display" w:eastAsia="Times New Roman" w:hAnsi="Aptos Display" w:cs="Times New Roman"/>
            <w:bCs/>
          </w:rPr>
          <w:t>Mathematics – Actuarial Science Emphasis (BA/BS)</w:t>
        </w:r>
      </w:hyperlink>
    </w:p>
    <w:p w14:paraId="6B2E0AAD" w14:textId="0B07DABE" w:rsidR="009630F5" w:rsidRPr="00520BBF" w:rsidRDefault="00592F16" w:rsidP="002F2338">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9630F5" w:rsidRPr="00520BBF">
        <w:rPr>
          <w:rFonts w:ascii="Aptos Display" w:eastAsia="Times New Roman" w:hAnsi="Aptos Display" w:cs="Times New Roman"/>
          <w:bCs/>
        </w:rPr>
        <w:t>.</w:t>
      </w:r>
      <w:r>
        <w:rPr>
          <w:rFonts w:ascii="Aptos Display" w:eastAsia="Times New Roman" w:hAnsi="Aptos Display" w:cs="Times New Roman"/>
          <w:bCs/>
        </w:rPr>
        <w:t>2</w:t>
      </w:r>
      <w:r w:rsidR="009630F5" w:rsidRPr="00520BBF">
        <w:rPr>
          <w:rFonts w:ascii="Aptos Display" w:eastAsia="Times New Roman" w:hAnsi="Aptos Display" w:cs="Times New Roman"/>
          <w:bCs/>
        </w:rPr>
        <w:tab/>
        <w:t xml:space="preserve">Program Change – </w:t>
      </w:r>
      <w:hyperlink r:id="rId65" w:history="1">
        <w:r w:rsidR="009630F5" w:rsidRPr="0084272F">
          <w:rPr>
            <w:rStyle w:val="Hyperlink"/>
            <w:rFonts w:ascii="Aptos Display" w:eastAsia="Times New Roman" w:hAnsi="Aptos Display" w:cs="Times New Roman"/>
            <w:bCs/>
          </w:rPr>
          <w:t>Statistics Minor</w:t>
        </w:r>
      </w:hyperlink>
      <w:r w:rsidR="009630F5" w:rsidRPr="00520BBF">
        <w:rPr>
          <w:rFonts w:ascii="Aptos Display" w:eastAsia="Times New Roman" w:hAnsi="Aptos Display" w:cs="Times New Roman"/>
          <w:bCs/>
        </w:rPr>
        <w:t xml:space="preserve"> </w:t>
      </w:r>
    </w:p>
    <w:p w14:paraId="48747B91" w14:textId="408DC58F" w:rsidR="004323EA" w:rsidRPr="00520BBF" w:rsidRDefault="00592F16" w:rsidP="002F2338">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4323EA" w:rsidRPr="00520BBF">
        <w:rPr>
          <w:rFonts w:ascii="Aptos Display" w:eastAsia="Times New Roman" w:hAnsi="Aptos Display" w:cs="Times New Roman"/>
          <w:bCs/>
        </w:rPr>
        <w:t>.</w:t>
      </w:r>
      <w:r>
        <w:rPr>
          <w:rFonts w:ascii="Aptos Display" w:eastAsia="Times New Roman" w:hAnsi="Aptos Display" w:cs="Times New Roman"/>
          <w:bCs/>
        </w:rPr>
        <w:t>4</w:t>
      </w:r>
      <w:r w:rsidR="004323EA" w:rsidRPr="00520BBF">
        <w:rPr>
          <w:rFonts w:ascii="Aptos Display" w:eastAsia="Times New Roman" w:hAnsi="Aptos Display" w:cs="Times New Roman"/>
          <w:bCs/>
        </w:rPr>
        <w:tab/>
        <w:t xml:space="preserve">Program Change – </w:t>
      </w:r>
      <w:hyperlink r:id="rId66" w:history="1">
        <w:r w:rsidR="004323EA" w:rsidRPr="0084272F">
          <w:rPr>
            <w:rStyle w:val="Hyperlink"/>
            <w:rFonts w:ascii="Aptos Display" w:eastAsia="Times New Roman" w:hAnsi="Aptos Display" w:cs="Times New Roman"/>
            <w:bCs/>
          </w:rPr>
          <w:t>Mathematics – Mathematics Emphasis (BA/BS)</w:t>
        </w:r>
      </w:hyperlink>
    </w:p>
    <w:p w14:paraId="72BF7BDF" w14:textId="77777777" w:rsidR="00CB762D" w:rsidRPr="00520BBF" w:rsidRDefault="00CB762D" w:rsidP="002F2338">
      <w:pPr>
        <w:pBdr>
          <w:top w:val="nil"/>
          <w:left w:val="nil"/>
          <w:bottom w:val="nil"/>
          <w:right w:val="nil"/>
          <w:between w:val="nil"/>
        </w:pBdr>
        <w:spacing w:after="0" w:line="240" w:lineRule="auto"/>
        <w:rPr>
          <w:rFonts w:ascii="Aptos Display" w:eastAsia="Times New Roman" w:hAnsi="Aptos Display" w:cs="Times New Roman"/>
          <w:bCs/>
        </w:rPr>
      </w:pPr>
    </w:p>
    <w:p w14:paraId="3AC67CB4" w14:textId="382776A3" w:rsidR="00EB6251" w:rsidRPr="00520BBF" w:rsidRDefault="004345D9" w:rsidP="002F2338">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592F16">
        <w:rPr>
          <w:rFonts w:ascii="Aptos Display" w:eastAsia="Times New Roman" w:hAnsi="Aptos Display" w:cs="Times New Roman"/>
          <w:b/>
        </w:rPr>
        <w:t>5</w:t>
      </w:r>
      <w:r w:rsidR="00EB6251" w:rsidRPr="00520BBF">
        <w:rPr>
          <w:rFonts w:ascii="Aptos Display" w:eastAsia="Times New Roman" w:hAnsi="Aptos Display" w:cs="Times New Roman"/>
          <w:b/>
        </w:rPr>
        <w:t>.</w:t>
      </w:r>
      <w:r w:rsidR="00EB6251" w:rsidRPr="00520BBF">
        <w:rPr>
          <w:rFonts w:ascii="Aptos Display" w:eastAsia="Times New Roman" w:hAnsi="Aptos Display" w:cs="Times New Roman"/>
          <w:b/>
        </w:rPr>
        <w:tab/>
        <w:t xml:space="preserve">Action </w:t>
      </w:r>
      <w:r w:rsidR="00392AC1">
        <w:rPr>
          <w:rFonts w:ascii="Aptos Display" w:eastAsia="Times New Roman" w:hAnsi="Aptos Display" w:cs="Times New Roman"/>
          <w:b/>
        </w:rPr>
        <w:t>f</w:t>
      </w:r>
      <w:r w:rsidR="00EB6251" w:rsidRPr="00520BBF">
        <w:rPr>
          <w:rFonts w:ascii="Aptos Display" w:eastAsia="Times New Roman" w:hAnsi="Aptos Display" w:cs="Times New Roman"/>
          <w:b/>
        </w:rPr>
        <w:t>rom the Department of Social Work</w:t>
      </w:r>
    </w:p>
    <w:p w14:paraId="30BA2083" w14:textId="77777777" w:rsidR="008035FF" w:rsidRPr="00520BBF" w:rsidRDefault="008035FF" w:rsidP="002F2338">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32A24BF6" w14:textId="18DC1769" w:rsidR="00DA3B51" w:rsidRDefault="00DA3B51"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CB762D">
        <w:rPr>
          <w:rFonts w:ascii="Aptos Display" w:eastAsia="Times New Roman" w:hAnsi="Aptos Display" w:cs="Times New Roman"/>
          <w:bCs/>
        </w:rPr>
        <w:t xml:space="preserve">Ted Gimbel and Wesley Hough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5</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5</w:t>
      </w:r>
      <w:r w:rsidRPr="00DA3B51">
        <w:rPr>
          <w:rFonts w:ascii="Aptos Display" w:eastAsia="Times New Roman" w:hAnsi="Aptos Display" w:cs="Times New Roman"/>
          <w:bCs/>
        </w:rPr>
        <w:t>.</w:t>
      </w:r>
      <w:r>
        <w:rPr>
          <w:rFonts w:ascii="Aptos Display" w:eastAsia="Times New Roman" w:hAnsi="Aptos Display" w:cs="Times New Roman"/>
          <w:bCs/>
        </w:rPr>
        <w:t xml:space="preserve">1;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p w14:paraId="1A6EE804" w14:textId="3FD38313" w:rsidR="00EB6251" w:rsidRPr="00520BBF" w:rsidRDefault="00EB6251" w:rsidP="002F2338">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520BBF">
        <w:rPr>
          <w:rFonts w:ascii="Aptos Display" w:eastAsia="Times New Roman" w:hAnsi="Aptos Display" w:cs="Times New Roman"/>
          <w:bCs/>
        </w:rPr>
        <w:tab/>
      </w:r>
      <w:r w:rsidR="00592F16">
        <w:rPr>
          <w:rFonts w:ascii="Aptos Display" w:eastAsia="Times New Roman" w:hAnsi="Aptos Display" w:cs="Times New Roman"/>
          <w:bCs/>
        </w:rPr>
        <w:t>5</w:t>
      </w:r>
      <w:r w:rsidRPr="00520BBF">
        <w:rPr>
          <w:rFonts w:ascii="Aptos Display" w:eastAsia="Times New Roman" w:hAnsi="Aptos Display" w:cs="Times New Roman"/>
          <w:bCs/>
        </w:rPr>
        <w:t>.</w:t>
      </w:r>
      <w:r w:rsidR="008035FF" w:rsidRPr="00520BBF">
        <w:rPr>
          <w:rFonts w:ascii="Aptos Display" w:eastAsia="Times New Roman" w:hAnsi="Aptos Display" w:cs="Times New Roman"/>
          <w:bCs/>
        </w:rPr>
        <w:t>1</w:t>
      </w:r>
      <w:r w:rsidRPr="00520BBF">
        <w:rPr>
          <w:rFonts w:ascii="Aptos Display" w:eastAsia="Times New Roman" w:hAnsi="Aptos Display" w:cs="Times New Roman"/>
          <w:bCs/>
        </w:rPr>
        <w:tab/>
        <w:t xml:space="preserve">Program Change- </w:t>
      </w:r>
      <w:hyperlink r:id="rId67" w:history="1">
        <w:r w:rsidRPr="0084272F">
          <w:rPr>
            <w:rStyle w:val="Hyperlink"/>
            <w:rFonts w:ascii="Aptos Display" w:eastAsia="Times New Roman" w:hAnsi="Aptos Display" w:cs="Times New Roman"/>
            <w:bCs/>
          </w:rPr>
          <w:t>Social Work (BA/BS)</w:t>
        </w:r>
      </w:hyperlink>
    </w:p>
    <w:p w14:paraId="479799A6" w14:textId="77777777" w:rsidR="00CB762D" w:rsidRPr="00520BBF" w:rsidRDefault="00CB762D" w:rsidP="002F2338">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0CC7B22C" w14:textId="67F7CFF5" w:rsidR="000260E0" w:rsidRDefault="00733DA6" w:rsidP="002F2338">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592F16">
        <w:rPr>
          <w:rFonts w:ascii="Aptos Display" w:eastAsia="Times New Roman" w:hAnsi="Aptos Display" w:cs="Times New Roman"/>
          <w:b/>
        </w:rPr>
        <w:t>6</w:t>
      </w:r>
      <w:r w:rsidR="000260E0" w:rsidRPr="00520BBF">
        <w:rPr>
          <w:rFonts w:ascii="Aptos Display" w:eastAsia="Times New Roman" w:hAnsi="Aptos Display" w:cs="Times New Roman"/>
          <w:b/>
        </w:rPr>
        <w:t>.</w:t>
      </w:r>
      <w:r w:rsidR="000260E0"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0260E0" w:rsidRPr="00520BBF">
        <w:rPr>
          <w:rFonts w:ascii="Aptos Display" w:eastAsia="Times New Roman" w:hAnsi="Aptos Display" w:cs="Times New Roman"/>
          <w:b/>
        </w:rPr>
        <w:t xml:space="preserve"> from the Department of Sociology, Criminology &amp; Anthropology</w:t>
      </w:r>
    </w:p>
    <w:p w14:paraId="24384EA5" w14:textId="77777777" w:rsidR="00DA3B51" w:rsidRPr="00520BBF" w:rsidRDefault="00DA3B51" w:rsidP="002F2338">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58BB1342" w14:textId="781B263A" w:rsidR="00DA3B51" w:rsidRDefault="00DA3B51"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1F796F">
        <w:rPr>
          <w:rFonts w:ascii="Aptos Display" w:eastAsia="Times New Roman" w:hAnsi="Aptos Display" w:cs="Times New Roman"/>
          <w:bCs/>
        </w:rPr>
        <w:tab/>
      </w:r>
      <w:r w:rsidR="001F796F">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6</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6</w:t>
      </w:r>
      <w:r w:rsidRPr="00DA3B51">
        <w:rPr>
          <w:rFonts w:ascii="Aptos Display" w:eastAsia="Times New Roman" w:hAnsi="Aptos Display" w:cs="Times New Roman"/>
          <w:bCs/>
        </w:rPr>
        <w:t>.</w:t>
      </w:r>
      <w:r w:rsidR="00592F16">
        <w:rPr>
          <w:rFonts w:ascii="Aptos Display" w:eastAsia="Times New Roman" w:hAnsi="Aptos Display" w:cs="Times New Roman"/>
          <w:bCs/>
        </w:rPr>
        <w:t>1</w:t>
      </w:r>
      <w:r>
        <w:rPr>
          <w:rFonts w:ascii="Aptos Display" w:eastAsia="Times New Roman" w:hAnsi="Aptos Display" w:cs="Times New Roman"/>
          <w:bCs/>
        </w:rPr>
        <w:t xml:space="preserve"> – </w:t>
      </w:r>
      <w:r w:rsidR="00592F16">
        <w:rPr>
          <w:rFonts w:ascii="Aptos Display" w:eastAsia="Times New Roman" w:hAnsi="Aptos Display" w:cs="Times New Roman"/>
          <w:bCs/>
        </w:rPr>
        <w:t>6</w:t>
      </w:r>
      <w:r>
        <w:rPr>
          <w:rFonts w:ascii="Aptos Display" w:eastAsia="Times New Roman" w:hAnsi="Aptos Display" w:cs="Times New Roman"/>
          <w:bCs/>
        </w:rPr>
        <w:t>.</w:t>
      </w:r>
      <w:r w:rsidR="00592F16">
        <w:rPr>
          <w:rFonts w:ascii="Aptos Display" w:eastAsia="Times New Roman" w:hAnsi="Aptos Display" w:cs="Times New Roman"/>
          <w:bCs/>
        </w:rPr>
        <w:t>2</w:t>
      </w:r>
      <w:r>
        <w:rPr>
          <w:rFonts w:ascii="Aptos Display" w:eastAsia="Times New Roman" w:hAnsi="Aptos Display" w:cs="Times New Roman"/>
          <w:bCs/>
        </w:rPr>
        <w:t xml:space="preserve">; </w:t>
      </w:r>
      <w:r w:rsidRPr="00DA3B51">
        <w:rPr>
          <w:rFonts w:ascii="Aptos Display" w:eastAsia="Times New Roman" w:hAnsi="Aptos Display" w:cs="Times New Roman"/>
          <w:bCs/>
        </w:rPr>
        <w:t xml:space="preserve">motion </w:t>
      </w:r>
      <w:r w:rsidR="001F796F">
        <w:rPr>
          <w:rFonts w:ascii="Aptos Display" w:eastAsia="Times New Roman" w:hAnsi="Aptos Display" w:cs="Times New Roman"/>
          <w:bCs/>
        </w:rPr>
        <w:tab/>
      </w:r>
      <w:r w:rsidRPr="00DA3B51">
        <w:rPr>
          <w:rFonts w:ascii="Aptos Display" w:eastAsia="Times New Roman" w:hAnsi="Aptos Display" w:cs="Times New Roman"/>
          <w:bCs/>
        </w:rPr>
        <w:t>passed unanimously.</w:t>
      </w:r>
    </w:p>
    <w:p w14:paraId="103277D3" w14:textId="54968A7C" w:rsidR="000260E0" w:rsidRPr="00520BBF" w:rsidRDefault="00592F16"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6</w:t>
      </w:r>
      <w:r w:rsidR="000260E0" w:rsidRPr="00520BBF">
        <w:rPr>
          <w:rFonts w:ascii="Aptos Display" w:eastAsia="Times New Roman" w:hAnsi="Aptos Display" w:cs="Times New Roman"/>
          <w:bCs/>
        </w:rPr>
        <w:t>.</w:t>
      </w:r>
      <w:r>
        <w:rPr>
          <w:rFonts w:ascii="Aptos Display" w:eastAsia="Times New Roman" w:hAnsi="Aptos Display" w:cs="Times New Roman"/>
          <w:bCs/>
        </w:rPr>
        <w:t>1</w:t>
      </w:r>
      <w:r w:rsidR="000260E0" w:rsidRPr="00520BBF">
        <w:rPr>
          <w:rFonts w:ascii="Aptos Display" w:eastAsia="Times New Roman" w:hAnsi="Aptos Display" w:cs="Times New Roman"/>
          <w:bCs/>
        </w:rPr>
        <w:tab/>
        <w:t xml:space="preserve">Program Deactivation – </w:t>
      </w:r>
      <w:hyperlink r:id="rId68" w:history="1">
        <w:r w:rsidR="000260E0" w:rsidRPr="0084272F">
          <w:rPr>
            <w:rStyle w:val="Hyperlink"/>
            <w:rFonts w:ascii="Aptos Display" w:eastAsia="Times New Roman" w:hAnsi="Aptos Display" w:cs="Times New Roman"/>
            <w:bCs/>
          </w:rPr>
          <w:t>Sociology - Global Comparative Studies Emphasis (BA/BS)</w:t>
        </w:r>
      </w:hyperlink>
    </w:p>
    <w:p w14:paraId="4B0FCF3C" w14:textId="0D628394" w:rsidR="000260E0" w:rsidRPr="00520BBF" w:rsidRDefault="00592F16"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6</w:t>
      </w:r>
      <w:r w:rsidR="000260E0" w:rsidRPr="00520BBF">
        <w:rPr>
          <w:rFonts w:ascii="Aptos Display" w:eastAsia="Times New Roman" w:hAnsi="Aptos Display" w:cs="Times New Roman"/>
          <w:bCs/>
        </w:rPr>
        <w:t>.</w:t>
      </w:r>
      <w:r>
        <w:rPr>
          <w:rFonts w:ascii="Aptos Display" w:eastAsia="Times New Roman" w:hAnsi="Aptos Display" w:cs="Times New Roman"/>
          <w:bCs/>
        </w:rPr>
        <w:t>2</w:t>
      </w:r>
      <w:r w:rsidR="000260E0" w:rsidRPr="00520BBF">
        <w:rPr>
          <w:rFonts w:ascii="Aptos Display" w:eastAsia="Times New Roman" w:hAnsi="Aptos Display" w:cs="Times New Roman"/>
          <w:bCs/>
        </w:rPr>
        <w:tab/>
        <w:t xml:space="preserve">Program Deactivation – </w:t>
      </w:r>
      <w:hyperlink r:id="rId69" w:history="1">
        <w:r w:rsidR="000260E0" w:rsidRPr="0084272F">
          <w:rPr>
            <w:rStyle w:val="Hyperlink"/>
            <w:rFonts w:ascii="Aptos Display" w:eastAsia="Times New Roman" w:hAnsi="Aptos Display" w:cs="Times New Roman"/>
            <w:bCs/>
          </w:rPr>
          <w:t>Sociology – Honors Emphasis (BA/BS)</w:t>
        </w:r>
      </w:hyperlink>
    </w:p>
    <w:p w14:paraId="1D23E289" w14:textId="357A0D9F" w:rsidR="00C75AFB" w:rsidRPr="00F44A48" w:rsidRDefault="00C75AFB" w:rsidP="002F2338">
      <w:pPr>
        <w:pBdr>
          <w:top w:val="nil"/>
          <w:left w:val="nil"/>
          <w:bottom w:val="nil"/>
          <w:right w:val="nil"/>
          <w:between w:val="nil"/>
        </w:pBdr>
        <w:spacing w:after="0" w:line="240" w:lineRule="auto"/>
        <w:ind w:left="1440" w:hanging="720"/>
        <w:rPr>
          <w:rFonts w:ascii="Aptos Display" w:eastAsia="Times New Roman" w:hAnsi="Aptos Display" w:cs="Times New Roman"/>
          <w:bCs/>
          <w:i/>
        </w:rPr>
      </w:pPr>
      <w:r w:rsidRPr="00520BBF">
        <w:rPr>
          <w:rFonts w:ascii="Aptos Display" w:eastAsia="Times New Roman" w:hAnsi="Aptos Display" w:cs="Times New Roman"/>
          <w:b/>
        </w:rPr>
        <w:tab/>
      </w:r>
      <w:r w:rsidR="00F44A48" w:rsidRPr="00F44A48">
        <w:rPr>
          <w:rFonts w:ascii="Aptos Display" w:eastAsia="Times New Roman" w:hAnsi="Aptos Display" w:cs="Times New Roman"/>
          <w:i/>
        </w:rPr>
        <w:t>Summary</w:t>
      </w:r>
      <w:r w:rsidR="00F44A48">
        <w:rPr>
          <w:rFonts w:ascii="Aptos Display" w:eastAsia="Times New Roman" w:hAnsi="Aptos Display" w:cs="Times New Roman"/>
          <w:i/>
        </w:rPr>
        <w:t>: Deactivation of emphases with very low enrollment over the past few years. Needs are met through main Sociology emphasis.</w:t>
      </w:r>
    </w:p>
    <w:p w14:paraId="654AB132" w14:textId="77777777" w:rsidR="008933B6" w:rsidRDefault="008933B6" w:rsidP="002F2338">
      <w:pPr>
        <w:pBdr>
          <w:top w:val="nil"/>
          <w:left w:val="nil"/>
          <w:bottom w:val="nil"/>
          <w:right w:val="nil"/>
          <w:between w:val="nil"/>
        </w:pBdr>
        <w:spacing w:after="0" w:line="240" w:lineRule="auto"/>
        <w:rPr>
          <w:rFonts w:ascii="Aptos Display" w:eastAsia="Times New Roman" w:hAnsi="Aptos Display" w:cs="Times New Roman"/>
          <w:bCs/>
        </w:rPr>
      </w:pPr>
    </w:p>
    <w:p w14:paraId="3765E476" w14:textId="6F1A412C" w:rsidR="00680E30" w:rsidRDefault="00EA35B1" w:rsidP="002F2338">
      <w:p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Cs/>
        </w:rPr>
        <w:tab/>
      </w:r>
      <w:r w:rsidR="00592F16">
        <w:rPr>
          <w:rFonts w:ascii="Aptos Display" w:eastAsia="Times New Roman" w:hAnsi="Aptos Display" w:cs="Times New Roman"/>
          <w:bCs/>
        </w:rPr>
        <w:tab/>
        <w:t xml:space="preserve"> </w:t>
      </w:r>
      <w:r w:rsidR="00592F16">
        <w:rPr>
          <w:rFonts w:ascii="Aptos Display" w:eastAsia="Times New Roman" w:hAnsi="Aptos Display" w:cs="Times New Roman"/>
          <w:b/>
        </w:rPr>
        <w:t>7</w:t>
      </w:r>
      <w:r w:rsidR="00680E30" w:rsidRPr="00520BBF">
        <w:rPr>
          <w:rFonts w:ascii="Aptos Display" w:eastAsia="Times New Roman" w:hAnsi="Aptos Display" w:cs="Times New Roman"/>
          <w:b/>
        </w:rPr>
        <w:t>.</w:t>
      </w:r>
      <w:r w:rsidR="00680E30" w:rsidRPr="00520BBF">
        <w:rPr>
          <w:rFonts w:ascii="Aptos Display" w:eastAsia="Times New Roman" w:hAnsi="Aptos Display" w:cs="Times New Roman"/>
          <w:b/>
        </w:rPr>
        <w:tab/>
        <w:t xml:space="preserve">Action </w:t>
      </w:r>
      <w:r w:rsidR="00680E30">
        <w:rPr>
          <w:rFonts w:ascii="Aptos Display" w:eastAsia="Times New Roman" w:hAnsi="Aptos Display" w:cs="Times New Roman"/>
          <w:b/>
        </w:rPr>
        <w:t>f</w:t>
      </w:r>
      <w:r w:rsidR="00680E30" w:rsidRPr="00520BBF">
        <w:rPr>
          <w:rFonts w:ascii="Aptos Display" w:eastAsia="Times New Roman" w:hAnsi="Aptos Display" w:cs="Times New Roman"/>
          <w:b/>
        </w:rPr>
        <w:t xml:space="preserve">rom </w:t>
      </w:r>
      <w:r w:rsidR="00680E30">
        <w:rPr>
          <w:rFonts w:ascii="Aptos Display" w:eastAsia="Times New Roman" w:hAnsi="Aptos Display" w:cs="Times New Roman"/>
          <w:b/>
        </w:rPr>
        <w:t>General Education</w:t>
      </w:r>
    </w:p>
    <w:p w14:paraId="68B2D382" w14:textId="77777777" w:rsidR="00592F16" w:rsidRDefault="00592F16"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014196FD" w14:textId="48E2B735" w:rsidR="00DA3B51" w:rsidRDefault="00592F16" w:rsidP="002F2338">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1F796F">
        <w:rPr>
          <w:rFonts w:ascii="Aptos Display" w:eastAsia="Times New Roman" w:hAnsi="Aptos Display" w:cs="Times New Roman"/>
          <w:bCs/>
        </w:rPr>
        <w:t xml:space="preserve">Ted Gimbel and Rowand Robinson </w:t>
      </w:r>
      <w:r w:rsidR="00DA3B51"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7</w:t>
      </w:r>
      <w:r w:rsidR="00DA3B51" w:rsidRPr="00DA3B51">
        <w:rPr>
          <w:rFonts w:ascii="Aptos Display" w:eastAsia="Times New Roman" w:hAnsi="Aptos Display" w:cs="Times New Roman"/>
          <w:bCs/>
        </w:rPr>
        <w:t xml:space="preserve">. </w:t>
      </w:r>
      <w:r>
        <w:rPr>
          <w:rFonts w:ascii="Aptos Display" w:eastAsia="Times New Roman" w:hAnsi="Aptos Display" w:cs="Times New Roman"/>
          <w:bCs/>
        </w:rPr>
        <w:t>7</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1; </w:t>
      </w:r>
      <w:r w:rsidR="00DA3B51" w:rsidRPr="00DA3B51">
        <w:rPr>
          <w:rFonts w:ascii="Aptos Display" w:eastAsia="Times New Roman" w:hAnsi="Aptos Display" w:cs="Times New Roman"/>
          <w:bCs/>
        </w:rPr>
        <w:t xml:space="preserve">motion passed </w:t>
      </w:r>
      <w:r>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p w14:paraId="4FD96B14" w14:textId="26694DF4" w:rsidR="00680E30" w:rsidRDefault="00592F16" w:rsidP="002F2338">
      <w:pPr>
        <w:pBdr>
          <w:top w:val="nil"/>
          <w:left w:val="nil"/>
          <w:bottom w:val="nil"/>
          <w:right w:val="nil"/>
          <w:between w:val="nil"/>
        </w:pBdr>
        <w:spacing w:after="0" w:line="240" w:lineRule="auto"/>
        <w:ind w:left="720" w:firstLine="720"/>
        <w:rPr>
          <w:rStyle w:val="Hyperlink"/>
          <w:rFonts w:ascii="Aptos Display" w:eastAsia="Times New Roman" w:hAnsi="Aptos Display" w:cs="Times New Roman"/>
          <w:bCs/>
        </w:rPr>
      </w:pPr>
      <w:r>
        <w:rPr>
          <w:rFonts w:ascii="Aptos Display" w:eastAsia="Times New Roman" w:hAnsi="Aptos Display" w:cs="Times New Roman"/>
          <w:bCs/>
        </w:rPr>
        <w:t>7</w:t>
      </w:r>
      <w:r w:rsidR="00680E30" w:rsidRPr="00520BBF">
        <w:rPr>
          <w:rFonts w:ascii="Aptos Display" w:eastAsia="Times New Roman" w:hAnsi="Aptos Display" w:cs="Times New Roman"/>
          <w:bCs/>
        </w:rPr>
        <w:t>.</w:t>
      </w:r>
      <w:r w:rsidR="00680E30">
        <w:rPr>
          <w:rFonts w:ascii="Aptos Display" w:eastAsia="Times New Roman" w:hAnsi="Aptos Display" w:cs="Times New Roman"/>
          <w:bCs/>
        </w:rPr>
        <w:t>1</w:t>
      </w:r>
      <w:r w:rsidR="00680E30" w:rsidRPr="00520BBF">
        <w:rPr>
          <w:rFonts w:ascii="Aptos Display" w:eastAsia="Times New Roman" w:hAnsi="Aptos Display" w:cs="Times New Roman"/>
          <w:bCs/>
        </w:rPr>
        <w:tab/>
        <w:t xml:space="preserve">Program Change – </w:t>
      </w:r>
      <w:hyperlink r:id="rId70" w:history="1">
        <w:r w:rsidR="00680E30" w:rsidRPr="0084272F">
          <w:rPr>
            <w:rStyle w:val="Hyperlink"/>
            <w:rFonts w:ascii="Aptos Display" w:eastAsia="Times New Roman" w:hAnsi="Aptos Display" w:cs="Times New Roman"/>
            <w:bCs/>
          </w:rPr>
          <w:t>General Education Electives</w:t>
        </w:r>
      </w:hyperlink>
    </w:p>
    <w:p w14:paraId="30E03E2B" w14:textId="6E8EF33E" w:rsidR="00F44A48" w:rsidRPr="00F44A48" w:rsidRDefault="00F44A48" w:rsidP="002F2338">
      <w:pPr>
        <w:pBdr>
          <w:top w:val="nil"/>
          <w:left w:val="nil"/>
          <w:bottom w:val="nil"/>
          <w:right w:val="nil"/>
          <w:between w:val="nil"/>
        </w:pBdr>
        <w:spacing w:after="0" w:line="240" w:lineRule="auto"/>
        <w:ind w:left="720" w:firstLine="720"/>
        <w:rPr>
          <w:rFonts w:ascii="Aptos Display" w:eastAsia="Times New Roman" w:hAnsi="Aptos Display" w:cs="Times New Roman"/>
          <w:bCs/>
          <w:i/>
        </w:rPr>
      </w:pPr>
      <w:r>
        <w:rPr>
          <w:rFonts w:ascii="Aptos Display" w:eastAsia="Times New Roman" w:hAnsi="Aptos Display" w:cs="Times New Roman"/>
          <w:bCs/>
          <w:i/>
        </w:rPr>
        <w:t>Summary: Adding new electives and removing deactivated ones as appropriate.</w:t>
      </w:r>
    </w:p>
    <w:p w14:paraId="7CC35F74" w14:textId="77777777" w:rsidR="00AA2E61" w:rsidRPr="00520BBF" w:rsidRDefault="00AA2E61" w:rsidP="002F2338">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C0452A" w14:textId="1930210F" w:rsidR="00F95B80" w:rsidRDefault="00A14154" w:rsidP="002F2338">
      <w:pP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IV</w:t>
      </w:r>
      <w:r w:rsidR="009918DC" w:rsidRPr="00520BBF">
        <w:rPr>
          <w:rFonts w:ascii="Aptos Display" w:eastAsia="Times New Roman" w:hAnsi="Aptos Display" w:cs="Times New Roman"/>
          <w:b/>
        </w:rPr>
        <w:t xml:space="preserve">. </w:t>
      </w:r>
      <w:r w:rsidR="009918DC" w:rsidRPr="00520BBF">
        <w:rPr>
          <w:rFonts w:ascii="Aptos Display" w:eastAsia="Times New Roman" w:hAnsi="Aptos Display" w:cs="Times New Roman"/>
          <w:b/>
        </w:rPr>
        <w:tab/>
      </w:r>
      <w:r w:rsidR="007245E9" w:rsidRPr="007245E9">
        <w:rPr>
          <w:rFonts w:ascii="Aptos Display" w:eastAsia="Times New Roman" w:hAnsi="Aptos Display" w:cs="Times New Roman"/>
          <w:bCs/>
        </w:rPr>
        <w:t>Rowand Robinson and Brian Huels</w:t>
      </w:r>
      <w:r w:rsidR="007245E9">
        <w:rPr>
          <w:rFonts w:ascii="Aptos Display" w:eastAsia="Times New Roman" w:hAnsi="Aptos Display" w:cs="Times New Roman"/>
          <w:b/>
        </w:rPr>
        <w:t xml:space="preserve"> </w:t>
      </w:r>
      <w:r w:rsidR="00DA3B51" w:rsidRPr="00DA3B51">
        <w:rPr>
          <w:rFonts w:ascii="Aptos Display" w:eastAsia="Times New Roman" w:hAnsi="Aptos Display" w:cs="Times New Roman"/>
          <w:bCs/>
        </w:rPr>
        <w:t>motion to adjourn at 4:</w:t>
      </w:r>
      <w:r w:rsidR="007245E9">
        <w:rPr>
          <w:rFonts w:ascii="Aptos Display" w:eastAsia="Times New Roman" w:hAnsi="Aptos Display" w:cs="Times New Roman"/>
          <w:bCs/>
        </w:rPr>
        <w:t>40</w:t>
      </w:r>
      <w:r w:rsidR="00DA3B51" w:rsidRPr="00DA3B51">
        <w:rPr>
          <w:rFonts w:ascii="Aptos Display" w:eastAsia="Times New Roman" w:hAnsi="Aptos Display" w:cs="Times New Roman"/>
          <w:bCs/>
        </w:rPr>
        <w:t xml:space="preserve"> p.m. </w:t>
      </w:r>
    </w:p>
    <w:p w14:paraId="6747C624" w14:textId="77777777" w:rsidR="003E6BED" w:rsidRDefault="003E6BED" w:rsidP="002F2338">
      <w:pPr>
        <w:spacing w:after="0" w:line="240" w:lineRule="auto"/>
        <w:rPr>
          <w:rFonts w:ascii="Aptos Display" w:eastAsia="Times New Roman" w:hAnsi="Aptos Display" w:cs="Times New Roman"/>
          <w:bCs/>
        </w:rPr>
      </w:pPr>
    </w:p>
    <w:p w14:paraId="7F8A640F" w14:textId="731FCAEC" w:rsidR="003E6BED" w:rsidRDefault="003E6BED" w:rsidP="002F2338">
      <w:p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3AF03436" w14:textId="27B447F5" w:rsidR="003E6BED" w:rsidRDefault="003E6BED" w:rsidP="002F2338">
      <w:pP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5993C4C7" w14:textId="71C12CEB" w:rsidR="003E6BED" w:rsidRPr="00DA3B51" w:rsidRDefault="003E6BED" w:rsidP="002F2338">
      <w:pP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sectPr w:rsidR="003E6BED" w:rsidRPr="00DA3B51" w:rsidSect="005F2322">
      <w:headerReference w:type="even" r:id="rId71"/>
      <w:headerReference w:type="default" r:id="rId72"/>
      <w:footerReference w:type="even" r:id="rId73"/>
      <w:footerReference w:type="default" r:id="rId74"/>
      <w:headerReference w:type="first" r:id="rId75"/>
      <w:footerReference w:type="first" r:id="rId76"/>
      <w:pgSz w:w="12240" w:h="15840"/>
      <w:pgMar w:top="360" w:right="81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8EDE" w14:textId="77777777" w:rsidR="00D926D5" w:rsidRDefault="00D926D5">
      <w:pPr>
        <w:spacing w:after="0" w:line="240" w:lineRule="auto"/>
      </w:pPr>
      <w:r>
        <w:separator/>
      </w:r>
    </w:p>
  </w:endnote>
  <w:endnote w:type="continuationSeparator" w:id="0">
    <w:p w14:paraId="1D40AA90" w14:textId="77777777" w:rsidR="00D926D5" w:rsidRDefault="00D9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DE64" w14:textId="77777777" w:rsidR="00D926D5" w:rsidRDefault="00D926D5">
      <w:pPr>
        <w:spacing w:after="0" w:line="240" w:lineRule="auto"/>
      </w:pPr>
      <w:r>
        <w:separator/>
      </w:r>
    </w:p>
  </w:footnote>
  <w:footnote w:type="continuationSeparator" w:id="0">
    <w:p w14:paraId="2D66E3A8" w14:textId="77777777" w:rsidR="00D926D5" w:rsidRDefault="00D9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700"/>
    <w:multiLevelType w:val="multilevel"/>
    <w:tmpl w:val="C728ED0E"/>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1D14D6A"/>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3" w15:restartNumberingAfterBreak="0">
    <w:nsid w:val="35967B00"/>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4"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1FB7C91"/>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6"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2819F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9"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F5A7F5E"/>
    <w:multiLevelType w:val="multilevel"/>
    <w:tmpl w:val="E66EAEEE"/>
    <w:lvl w:ilvl="0">
      <w:start w:val="1"/>
      <w:numFmt w:val="decimal"/>
      <w:lvlText w:val="%1."/>
      <w:lvlJc w:val="left"/>
      <w:pPr>
        <w:ind w:left="216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6441686B"/>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28"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4"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EFB27D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num w:numId="1" w16cid:durableId="1369719733">
    <w:abstractNumId w:val="31"/>
  </w:num>
  <w:num w:numId="2" w16cid:durableId="549004316">
    <w:abstractNumId w:val="7"/>
  </w:num>
  <w:num w:numId="3" w16cid:durableId="1072004697">
    <w:abstractNumId w:val="25"/>
  </w:num>
  <w:num w:numId="4" w16cid:durableId="1418669060">
    <w:abstractNumId w:val="4"/>
  </w:num>
  <w:num w:numId="5" w16cid:durableId="145783785">
    <w:abstractNumId w:val="3"/>
  </w:num>
  <w:num w:numId="6" w16cid:durableId="100221482">
    <w:abstractNumId w:val="21"/>
  </w:num>
  <w:num w:numId="7" w16cid:durableId="689990965">
    <w:abstractNumId w:val="30"/>
  </w:num>
  <w:num w:numId="8" w16cid:durableId="1852068997">
    <w:abstractNumId w:val="2"/>
  </w:num>
  <w:num w:numId="9" w16cid:durableId="966741912">
    <w:abstractNumId w:val="1"/>
  </w:num>
  <w:num w:numId="10" w16cid:durableId="2006132231">
    <w:abstractNumId w:val="28"/>
  </w:num>
  <w:num w:numId="11" w16cid:durableId="1950890676">
    <w:abstractNumId w:val="24"/>
  </w:num>
  <w:num w:numId="12" w16cid:durableId="352610230">
    <w:abstractNumId w:val="14"/>
  </w:num>
  <w:num w:numId="13" w16cid:durableId="810749714">
    <w:abstractNumId w:val="35"/>
  </w:num>
  <w:num w:numId="14" w16cid:durableId="995230873">
    <w:abstractNumId w:val="19"/>
  </w:num>
  <w:num w:numId="15" w16cid:durableId="1794980585">
    <w:abstractNumId w:val="16"/>
  </w:num>
  <w:num w:numId="16" w16cid:durableId="1353140718">
    <w:abstractNumId w:val="11"/>
  </w:num>
  <w:num w:numId="17" w16cid:durableId="507673355">
    <w:abstractNumId w:val="17"/>
  </w:num>
  <w:num w:numId="18" w16cid:durableId="1836260703">
    <w:abstractNumId w:val="34"/>
  </w:num>
  <w:num w:numId="19" w16cid:durableId="300773511">
    <w:abstractNumId w:val="5"/>
  </w:num>
  <w:num w:numId="20" w16cid:durableId="1705714436">
    <w:abstractNumId w:val="6"/>
  </w:num>
  <w:num w:numId="21" w16cid:durableId="1114130615">
    <w:abstractNumId w:val="9"/>
  </w:num>
  <w:num w:numId="22" w16cid:durableId="480270209">
    <w:abstractNumId w:val="22"/>
  </w:num>
  <w:num w:numId="23" w16cid:durableId="1730304695">
    <w:abstractNumId w:val="23"/>
  </w:num>
  <w:num w:numId="24" w16cid:durableId="634455657">
    <w:abstractNumId w:val="32"/>
  </w:num>
  <w:num w:numId="25" w16cid:durableId="694621942">
    <w:abstractNumId w:val="33"/>
  </w:num>
  <w:num w:numId="26" w16cid:durableId="182210580">
    <w:abstractNumId w:val="26"/>
  </w:num>
  <w:num w:numId="27" w16cid:durableId="296301483">
    <w:abstractNumId w:val="29"/>
  </w:num>
  <w:num w:numId="28" w16cid:durableId="311102125">
    <w:abstractNumId w:val="8"/>
  </w:num>
  <w:num w:numId="29" w16cid:durableId="418252796">
    <w:abstractNumId w:val="10"/>
  </w:num>
  <w:num w:numId="30" w16cid:durableId="332879297">
    <w:abstractNumId w:val="20"/>
  </w:num>
  <w:num w:numId="31" w16cid:durableId="1907109505">
    <w:abstractNumId w:val="18"/>
  </w:num>
  <w:num w:numId="32" w16cid:durableId="589432582">
    <w:abstractNumId w:val="0"/>
  </w:num>
  <w:num w:numId="33" w16cid:durableId="176895874">
    <w:abstractNumId w:val="15"/>
  </w:num>
  <w:num w:numId="34" w16cid:durableId="2128968462">
    <w:abstractNumId w:val="13"/>
  </w:num>
  <w:num w:numId="35" w16cid:durableId="894703384">
    <w:abstractNumId w:val="27"/>
  </w:num>
  <w:num w:numId="36" w16cid:durableId="1784693776">
    <w:abstractNumId w:val="12"/>
  </w:num>
  <w:num w:numId="37" w16cid:durableId="1761231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176EF"/>
    <w:rsid w:val="00022A6C"/>
    <w:rsid w:val="000260E0"/>
    <w:rsid w:val="000304E3"/>
    <w:rsid w:val="000405C6"/>
    <w:rsid w:val="00045371"/>
    <w:rsid w:val="00045704"/>
    <w:rsid w:val="00064C31"/>
    <w:rsid w:val="00065549"/>
    <w:rsid w:val="0006686B"/>
    <w:rsid w:val="000744E0"/>
    <w:rsid w:val="00083DCC"/>
    <w:rsid w:val="00084422"/>
    <w:rsid w:val="00084FE0"/>
    <w:rsid w:val="00093B75"/>
    <w:rsid w:val="00093D09"/>
    <w:rsid w:val="00094A86"/>
    <w:rsid w:val="000A3F9D"/>
    <w:rsid w:val="000B08EB"/>
    <w:rsid w:val="000C00DC"/>
    <w:rsid w:val="000C46B7"/>
    <w:rsid w:val="000D02EA"/>
    <w:rsid w:val="000F2ED5"/>
    <w:rsid w:val="000F33AC"/>
    <w:rsid w:val="000F7E7E"/>
    <w:rsid w:val="00100008"/>
    <w:rsid w:val="00111E5B"/>
    <w:rsid w:val="001170A8"/>
    <w:rsid w:val="001223CA"/>
    <w:rsid w:val="00133EB3"/>
    <w:rsid w:val="00144B33"/>
    <w:rsid w:val="00145117"/>
    <w:rsid w:val="001559D4"/>
    <w:rsid w:val="001659BD"/>
    <w:rsid w:val="00171030"/>
    <w:rsid w:val="00173E9E"/>
    <w:rsid w:val="00184627"/>
    <w:rsid w:val="00191DF0"/>
    <w:rsid w:val="00193CAD"/>
    <w:rsid w:val="001A42FC"/>
    <w:rsid w:val="001C44D3"/>
    <w:rsid w:val="001C744F"/>
    <w:rsid w:val="001C7A41"/>
    <w:rsid w:val="001D6BB5"/>
    <w:rsid w:val="001E2C74"/>
    <w:rsid w:val="001E2F51"/>
    <w:rsid w:val="001E3073"/>
    <w:rsid w:val="001E3B46"/>
    <w:rsid w:val="001E4B24"/>
    <w:rsid w:val="001E51BE"/>
    <w:rsid w:val="001E67A5"/>
    <w:rsid w:val="001E6CDC"/>
    <w:rsid w:val="001E79E3"/>
    <w:rsid w:val="001F796F"/>
    <w:rsid w:val="001F7D63"/>
    <w:rsid w:val="0021274F"/>
    <w:rsid w:val="00217BC0"/>
    <w:rsid w:val="00220D09"/>
    <w:rsid w:val="00222D75"/>
    <w:rsid w:val="00237A09"/>
    <w:rsid w:val="00255424"/>
    <w:rsid w:val="00262A7E"/>
    <w:rsid w:val="002650C6"/>
    <w:rsid w:val="0026798C"/>
    <w:rsid w:val="002736BA"/>
    <w:rsid w:val="00275199"/>
    <w:rsid w:val="00282F06"/>
    <w:rsid w:val="00297254"/>
    <w:rsid w:val="002A0B41"/>
    <w:rsid w:val="002A0C1B"/>
    <w:rsid w:val="002B507F"/>
    <w:rsid w:val="002E61DD"/>
    <w:rsid w:val="002F2338"/>
    <w:rsid w:val="003055E4"/>
    <w:rsid w:val="00312C9D"/>
    <w:rsid w:val="00325508"/>
    <w:rsid w:val="003316B2"/>
    <w:rsid w:val="00336F41"/>
    <w:rsid w:val="00341603"/>
    <w:rsid w:val="00344ACA"/>
    <w:rsid w:val="00350F6C"/>
    <w:rsid w:val="003555B6"/>
    <w:rsid w:val="003668EC"/>
    <w:rsid w:val="00367D6B"/>
    <w:rsid w:val="0038169E"/>
    <w:rsid w:val="00391F0D"/>
    <w:rsid w:val="00392AC1"/>
    <w:rsid w:val="00397C1C"/>
    <w:rsid w:val="003A2DCC"/>
    <w:rsid w:val="003B3A33"/>
    <w:rsid w:val="003B3E42"/>
    <w:rsid w:val="003E6BED"/>
    <w:rsid w:val="003F4364"/>
    <w:rsid w:val="004001AB"/>
    <w:rsid w:val="00400395"/>
    <w:rsid w:val="00402917"/>
    <w:rsid w:val="00403201"/>
    <w:rsid w:val="00405AF6"/>
    <w:rsid w:val="00411107"/>
    <w:rsid w:val="004119C0"/>
    <w:rsid w:val="004160B9"/>
    <w:rsid w:val="004165AF"/>
    <w:rsid w:val="004323EA"/>
    <w:rsid w:val="004345D9"/>
    <w:rsid w:val="00444C4A"/>
    <w:rsid w:val="0045643C"/>
    <w:rsid w:val="00466FC5"/>
    <w:rsid w:val="004869F2"/>
    <w:rsid w:val="00494C62"/>
    <w:rsid w:val="004A266B"/>
    <w:rsid w:val="004D2C9D"/>
    <w:rsid w:val="004D54CC"/>
    <w:rsid w:val="004E27FC"/>
    <w:rsid w:val="004F49EE"/>
    <w:rsid w:val="004F664A"/>
    <w:rsid w:val="004F6A95"/>
    <w:rsid w:val="0050150D"/>
    <w:rsid w:val="005039E0"/>
    <w:rsid w:val="005041CB"/>
    <w:rsid w:val="00506A15"/>
    <w:rsid w:val="00510737"/>
    <w:rsid w:val="00517453"/>
    <w:rsid w:val="00520BBF"/>
    <w:rsid w:val="005245F7"/>
    <w:rsid w:val="00527C9C"/>
    <w:rsid w:val="00534B0B"/>
    <w:rsid w:val="005354E5"/>
    <w:rsid w:val="005604D8"/>
    <w:rsid w:val="0056194C"/>
    <w:rsid w:val="00563EFB"/>
    <w:rsid w:val="0056572F"/>
    <w:rsid w:val="00572AAE"/>
    <w:rsid w:val="00577A40"/>
    <w:rsid w:val="00592F16"/>
    <w:rsid w:val="005A38B9"/>
    <w:rsid w:val="005B645E"/>
    <w:rsid w:val="005C0C88"/>
    <w:rsid w:val="005D6AE6"/>
    <w:rsid w:val="005E2B8E"/>
    <w:rsid w:val="005F2322"/>
    <w:rsid w:val="005F3961"/>
    <w:rsid w:val="005F71B7"/>
    <w:rsid w:val="005F7729"/>
    <w:rsid w:val="00600D3F"/>
    <w:rsid w:val="00601C06"/>
    <w:rsid w:val="00613933"/>
    <w:rsid w:val="0063562F"/>
    <w:rsid w:val="0064222B"/>
    <w:rsid w:val="006440A2"/>
    <w:rsid w:val="00645EF1"/>
    <w:rsid w:val="00646A5A"/>
    <w:rsid w:val="00652609"/>
    <w:rsid w:val="00656CFF"/>
    <w:rsid w:val="006622DF"/>
    <w:rsid w:val="00675122"/>
    <w:rsid w:val="00676397"/>
    <w:rsid w:val="006775EB"/>
    <w:rsid w:val="00680E30"/>
    <w:rsid w:val="00684222"/>
    <w:rsid w:val="006A1297"/>
    <w:rsid w:val="006B0434"/>
    <w:rsid w:val="006C1619"/>
    <w:rsid w:val="006D1BCF"/>
    <w:rsid w:val="006D2C6D"/>
    <w:rsid w:val="006D3B80"/>
    <w:rsid w:val="006D69ED"/>
    <w:rsid w:val="006E0F03"/>
    <w:rsid w:val="006F2AF1"/>
    <w:rsid w:val="006F3411"/>
    <w:rsid w:val="006F3F39"/>
    <w:rsid w:val="00703C9C"/>
    <w:rsid w:val="00706525"/>
    <w:rsid w:val="00710DDA"/>
    <w:rsid w:val="00711D42"/>
    <w:rsid w:val="0071402E"/>
    <w:rsid w:val="007205BB"/>
    <w:rsid w:val="0072123C"/>
    <w:rsid w:val="007245E9"/>
    <w:rsid w:val="00733DA6"/>
    <w:rsid w:val="007368E0"/>
    <w:rsid w:val="00744F73"/>
    <w:rsid w:val="00745F55"/>
    <w:rsid w:val="00750410"/>
    <w:rsid w:val="007577A7"/>
    <w:rsid w:val="00771D30"/>
    <w:rsid w:val="00773E7D"/>
    <w:rsid w:val="0079257B"/>
    <w:rsid w:val="007A226D"/>
    <w:rsid w:val="007B229E"/>
    <w:rsid w:val="007B4368"/>
    <w:rsid w:val="007D00EE"/>
    <w:rsid w:val="007D29B8"/>
    <w:rsid w:val="007D4FA5"/>
    <w:rsid w:val="007E36C0"/>
    <w:rsid w:val="007F1830"/>
    <w:rsid w:val="007F1A6C"/>
    <w:rsid w:val="007F36CD"/>
    <w:rsid w:val="007F6835"/>
    <w:rsid w:val="00802C8D"/>
    <w:rsid w:val="008035FF"/>
    <w:rsid w:val="00810044"/>
    <w:rsid w:val="008117F5"/>
    <w:rsid w:val="00817850"/>
    <w:rsid w:val="00825A7E"/>
    <w:rsid w:val="00837B5F"/>
    <w:rsid w:val="008402DE"/>
    <w:rsid w:val="0084272F"/>
    <w:rsid w:val="0087120E"/>
    <w:rsid w:val="0087418E"/>
    <w:rsid w:val="00874EE8"/>
    <w:rsid w:val="00877226"/>
    <w:rsid w:val="008815D7"/>
    <w:rsid w:val="0088731D"/>
    <w:rsid w:val="008900BD"/>
    <w:rsid w:val="00892E48"/>
    <w:rsid w:val="008933B6"/>
    <w:rsid w:val="008A060C"/>
    <w:rsid w:val="008A1168"/>
    <w:rsid w:val="008B127C"/>
    <w:rsid w:val="008B24D9"/>
    <w:rsid w:val="008C5187"/>
    <w:rsid w:val="008C6A05"/>
    <w:rsid w:val="008D4995"/>
    <w:rsid w:val="008D61F9"/>
    <w:rsid w:val="008D637B"/>
    <w:rsid w:val="008E4892"/>
    <w:rsid w:val="008F17D5"/>
    <w:rsid w:val="008F79E7"/>
    <w:rsid w:val="009058F6"/>
    <w:rsid w:val="00905B56"/>
    <w:rsid w:val="009078AF"/>
    <w:rsid w:val="009171B4"/>
    <w:rsid w:val="0092166A"/>
    <w:rsid w:val="0092207B"/>
    <w:rsid w:val="00922E62"/>
    <w:rsid w:val="00926003"/>
    <w:rsid w:val="009379A8"/>
    <w:rsid w:val="00943900"/>
    <w:rsid w:val="00945808"/>
    <w:rsid w:val="00950B5B"/>
    <w:rsid w:val="00960476"/>
    <w:rsid w:val="009630F5"/>
    <w:rsid w:val="0096551B"/>
    <w:rsid w:val="00966B4A"/>
    <w:rsid w:val="009705C3"/>
    <w:rsid w:val="00971224"/>
    <w:rsid w:val="00977208"/>
    <w:rsid w:val="0098280D"/>
    <w:rsid w:val="00983244"/>
    <w:rsid w:val="009837BC"/>
    <w:rsid w:val="00990D6C"/>
    <w:rsid w:val="009918DC"/>
    <w:rsid w:val="009A32BC"/>
    <w:rsid w:val="009C1984"/>
    <w:rsid w:val="009C38D6"/>
    <w:rsid w:val="009C5DED"/>
    <w:rsid w:val="009C67D7"/>
    <w:rsid w:val="009E42B2"/>
    <w:rsid w:val="009E7CCD"/>
    <w:rsid w:val="009F534C"/>
    <w:rsid w:val="00A13D37"/>
    <w:rsid w:val="00A14154"/>
    <w:rsid w:val="00A32F69"/>
    <w:rsid w:val="00A5157D"/>
    <w:rsid w:val="00A615E4"/>
    <w:rsid w:val="00A823EA"/>
    <w:rsid w:val="00A87FC5"/>
    <w:rsid w:val="00A9403C"/>
    <w:rsid w:val="00A96711"/>
    <w:rsid w:val="00A97CAA"/>
    <w:rsid w:val="00AA2E61"/>
    <w:rsid w:val="00AB0B3A"/>
    <w:rsid w:val="00AB3B7B"/>
    <w:rsid w:val="00AC0780"/>
    <w:rsid w:val="00AD18E7"/>
    <w:rsid w:val="00AD66F6"/>
    <w:rsid w:val="00AE1E14"/>
    <w:rsid w:val="00AF6B38"/>
    <w:rsid w:val="00B032A7"/>
    <w:rsid w:val="00B055E6"/>
    <w:rsid w:val="00B103E0"/>
    <w:rsid w:val="00B134AF"/>
    <w:rsid w:val="00B14AF9"/>
    <w:rsid w:val="00B17DB9"/>
    <w:rsid w:val="00B40821"/>
    <w:rsid w:val="00B41BAC"/>
    <w:rsid w:val="00B50641"/>
    <w:rsid w:val="00B548CD"/>
    <w:rsid w:val="00B62089"/>
    <w:rsid w:val="00B6363D"/>
    <w:rsid w:val="00B73E0F"/>
    <w:rsid w:val="00B976BA"/>
    <w:rsid w:val="00BA04BC"/>
    <w:rsid w:val="00BA23A7"/>
    <w:rsid w:val="00BA59F7"/>
    <w:rsid w:val="00BC260F"/>
    <w:rsid w:val="00BD7E7B"/>
    <w:rsid w:val="00BE2D91"/>
    <w:rsid w:val="00BE5C29"/>
    <w:rsid w:val="00BF78AD"/>
    <w:rsid w:val="00C16D11"/>
    <w:rsid w:val="00C26ED3"/>
    <w:rsid w:val="00C30078"/>
    <w:rsid w:val="00C35C92"/>
    <w:rsid w:val="00C36EEA"/>
    <w:rsid w:val="00C44768"/>
    <w:rsid w:val="00C447C7"/>
    <w:rsid w:val="00C52D80"/>
    <w:rsid w:val="00C65B08"/>
    <w:rsid w:val="00C66AD5"/>
    <w:rsid w:val="00C66B66"/>
    <w:rsid w:val="00C75AFB"/>
    <w:rsid w:val="00C81EE0"/>
    <w:rsid w:val="00C9300C"/>
    <w:rsid w:val="00C9344E"/>
    <w:rsid w:val="00C94B15"/>
    <w:rsid w:val="00CB2C9F"/>
    <w:rsid w:val="00CB762D"/>
    <w:rsid w:val="00CC613C"/>
    <w:rsid w:val="00CE7AB4"/>
    <w:rsid w:val="00CF369E"/>
    <w:rsid w:val="00CF36B0"/>
    <w:rsid w:val="00D0110E"/>
    <w:rsid w:val="00D052A5"/>
    <w:rsid w:val="00D11294"/>
    <w:rsid w:val="00D16B3E"/>
    <w:rsid w:val="00D20A57"/>
    <w:rsid w:val="00D41C85"/>
    <w:rsid w:val="00D466B3"/>
    <w:rsid w:val="00D47BA0"/>
    <w:rsid w:val="00D509CF"/>
    <w:rsid w:val="00D54F70"/>
    <w:rsid w:val="00D67B69"/>
    <w:rsid w:val="00D77FA7"/>
    <w:rsid w:val="00D8287D"/>
    <w:rsid w:val="00D926D5"/>
    <w:rsid w:val="00D92740"/>
    <w:rsid w:val="00D928AA"/>
    <w:rsid w:val="00D9746B"/>
    <w:rsid w:val="00DA3B51"/>
    <w:rsid w:val="00DA4426"/>
    <w:rsid w:val="00DC0BC8"/>
    <w:rsid w:val="00DC55A2"/>
    <w:rsid w:val="00DC7362"/>
    <w:rsid w:val="00DD0FF1"/>
    <w:rsid w:val="00DD3F5F"/>
    <w:rsid w:val="00DF1E01"/>
    <w:rsid w:val="00E079E7"/>
    <w:rsid w:val="00E15751"/>
    <w:rsid w:val="00E15853"/>
    <w:rsid w:val="00E317ED"/>
    <w:rsid w:val="00E40F29"/>
    <w:rsid w:val="00E50B06"/>
    <w:rsid w:val="00E5490B"/>
    <w:rsid w:val="00E60CFC"/>
    <w:rsid w:val="00E73744"/>
    <w:rsid w:val="00E84CD0"/>
    <w:rsid w:val="00E911C3"/>
    <w:rsid w:val="00E91832"/>
    <w:rsid w:val="00E9660E"/>
    <w:rsid w:val="00EA35B1"/>
    <w:rsid w:val="00EB6251"/>
    <w:rsid w:val="00EB64B4"/>
    <w:rsid w:val="00EC5221"/>
    <w:rsid w:val="00ED3669"/>
    <w:rsid w:val="00ED7C6C"/>
    <w:rsid w:val="00EE05EE"/>
    <w:rsid w:val="00EF5776"/>
    <w:rsid w:val="00F00694"/>
    <w:rsid w:val="00F04516"/>
    <w:rsid w:val="00F105A7"/>
    <w:rsid w:val="00F20BCC"/>
    <w:rsid w:val="00F24F05"/>
    <w:rsid w:val="00F301FF"/>
    <w:rsid w:val="00F438DA"/>
    <w:rsid w:val="00F44A48"/>
    <w:rsid w:val="00F47FA2"/>
    <w:rsid w:val="00F542B8"/>
    <w:rsid w:val="00F5737D"/>
    <w:rsid w:val="00F63FAB"/>
    <w:rsid w:val="00F70273"/>
    <w:rsid w:val="00F7285B"/>
    <w:rsid w:val="00F824BB"/>
    <w:rsid w:val="00F95B80"/>
    <w:rsid w:val="00FB487A"/>
    <w:rsid w:val="00FC6785"/>
    <w:rsid w:val="00FD1000"/>
    <w:rsid w:val="00FD151C"/>
    <w:rsid w:val="00FE3601"/>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ww-next.courseleaf.com/courseleaf/courseleaf.cgi?page=/programadmin/502/index.html&amp;step=showfullrecord" TargetMode="External"/><Relationship Id="rId21" Type="http://schemas.openxmlformats.org/officeDocument/2006/relationships/hyperlink" Target="https://uww-next.courseleaf.com/courseleaf/courseleaf.cgi?page=/programadmin/147/index.html&amp;step=showfullrecord" TargetMode="External"/><Relationship Id="rId42" Type="http://schemas.openxmlformats.org/officeDocument/2006/relationships/hyperlink" Target="https://uww-next.courseleaf.com/courseleaf/courseleaf.cgi?page=/programadmin/459/index.html&amp;step=showfullrecord" TargetMode="External"/><Relationship Id="rId47" Type="http://schemas.openxmlformats.org/officeDocument/2006/relationships/hyperlink" Target="https://uww-next.courseleaf.com/courseleaf/courseleaf.cgi?page=/programadmin/634/index.html&amp;step=showfullrecord" TargetMode="External"/><Relationship Id="rId63" Type="http://schemas.openxmlformats.org/officeDocument/2006/relationships/hyperlink" Target="https://uww-next.courseleaf.com/courseleaf/courseleaf.cgi?page=/programadmin/315/index.html&amp;step=showfullrecord" TargetMode="External"/><Relationship Id="rId68" Type="http://schemas.openxmlformats.org/officeDocument/2006/relationships/hyperlink" Target="https://uww-next.courseleaf.com/courseleaf/courseleaf.cgi?page=/programadmin/365/index.html&amp;step=showfullrecord" TargetMode="External"/><Relationship Id="rId16" Type="http://schemas.openxmlformats.org/officeDocument/2006/relationships/hyperlink" Target="https://uww-next.courseleaf.com/courseleaf/courseleaf.cgi?page=/programadmin/139/index.html&amp;step=showfullrecord" TargetMode="External"/><Relationship Id="rId11" Type="http://schemas.openxmlformats.org/officeDocument/2006/relationships/hyperlink" Target="https://uww-next.courseleaf.com/courseleaf/courseleaf.cgi?page=/programadmin/133/index.html&amp;step=showfullrecord" TargetMode="External"/><Relationship Id="rId24" Type="http://schemas.openxmlformats.org/officeDocument/2006/relationships/hyperlink" Target="https://uww-next.courseleaf.com/courseleaf/courseleaf.cgi?page=/programadmin/167/index.html&amp;step=showfullrecord" TargetMode="External"/><Relationship Id="rId32" Type="http://schemas.openxmlformats.org/officeDocument/2006/relationships/hyperlink" Target="https://uww-next.courseleaf.com/courseleaf/courseleaf.cgi?page=/programadmin/171/index.html&amp;step=showfullrecord" TargetMode="External"/><Relationship Id="rId37" Type="http://schemas.openxmlformats.org/officeDocument/2006/relationships/hyperlink" Target="https://uww-next.courseleaf.com/courseleaf/courseleaf.cgi?page=/programadmin/160/index.html&amp;step=showfullrecord" TargetMode="External"/><Relationship Id="rId40" Type="http://schemas.openxmlformats.org/officeDocument/2006/relationships/hyperlink" Target="https://uww-next.courseleaf.com/courseleaf/courseleaf.cgi?page=/programadmin/396/index.html&amp;step=showfullrecord" TargetMode="External"/><Relationship Id="rId45" Type="http://schemas.openxmlformats.org/officeDocument/2006/relationships/hyperlink" Target="https://uww-next.courseleaf.com/courseleaf/courseleaf.cgi?page=/programadmin/708/index.html&amp;step=showfullrecord" TargetMode="External"/><Relationship Id="rId53" Type="http://schemas.openxmlformats.org/officeDocument/2006/relationships/hyperlink" Target="https://uww-next.courseleaf.com/courseleaf/courseleaf.cgi?page=/programadmin/682/index.html&amp;step=showfullrecord" TargetMode="External"/><Relationship Id="rId58" Type="http://schemas.openxmlformats.org/officeDocument/2006/relationships/hyperlink" Target="https://uww-next.courseleaf.com/courseleaf/courseleaf.cgi?page=/programadmin/560/index.html&amp;step=showfullrecord" TargetMode="External"/><Relationship Id="rId66" Type="http://schemas.openxmlformats.org/officeDocument/2006/relationships/hyperlink" Target="https://uww-next.courseleaf.com/courseleaf/courseleaf.cgi?page=/programadmin/490/index.html&amp;step=showfullrecord"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uww-next.courseleaf.com/courseleaf/courseleaf.cgi?page=/programadmin/702/index.html&amp;step=showfullrecord" TargetMode="External"/><Relationship Id="rId19" Type="http://schemas.openxmlformats.org/officeDocument/2006/relationships/hyperlink" Target="https://uww-next.courseleaf.com/courseleaf/courseleaf.cgi?page=/programadmin/697/index.html&amp;step=showfullrecord" TargetMode="External"/><Relationship Id="rId14" Type="http://schemas.openxmlformats.org/officeDocument/2006/relationships/hyperlink" Target="https://uww-next.courseleaf.com/courseleaf/courseleaf.cgi?page=/programadmin/235/index.html&amp;step=showfullrecord" TargetMode="External"/><Relationship Id="rId22" Type="http://schemas.openxmlformats.org/officeDocument/2006/relationships/hyperlink" Target="https://uww-next.courseleaf.com/courseleaf/courseleaf.cgi?page=/programadmin/150/index.html&amp;step=showfullrecord" TargetMode="External"/><Relationship Id="rId27" Type="http://schemas.openxmlformats.org/officeDocument/2006/relationships/hyperlink" Target="https://uww-next.courseleaf.com/courseleaf/courseleaf.cgi?page=/programadmin/503/index.html&amp;step=showfullrecord" TargetMode="External"/><Relationship Id="rId30" Type="http://schemas.openxmlformats.org/officeDocument/2006/relationships/hyperlink" Target="https://uww-next.courseleaf.com/courseleaf/courseleaf.cgi?page=/programadmin/462/index.html&amp;step=showfullrecord" TargetMode="External"/><Relationship Id="rId35" Type="http://schemas.openxmlformats.org/officeDocument/2006/relationships/hyperlink" Target="https://uww-next.courseleaf.com/courseleaf/courseleaf.cgi?page=/programadmin/448/index.html&amp;step=showfullrecord" TargetMode="External"/><Relationship Id="rId43" Type="http://schemas.openxmlformats.org/officeDocument/2006/relationships/hyperlink" Target="https://uww-next.courseleaf.com/courseleaf/courseleaf.cgi?page=/programadmin/596/index.html&amp;step=showfullrecord" TargetMode="External"/><Relationship Id="rId48" Type="http://schemas.openxmlformats.org/officeDocument/2006/relationships/hyperlink" Target="https://uww-next.courseleaf.com/courseleaf/courseleaf.cgi?page=/programadmin/691/index.html&amp;step=showfullrecord" TargetMode="External"/><Relationship Id="rId56" Type="http://schemas.openxmlformats.org/officeDocument/2006/relationships/hyperlink" Target="https://uww-next.courseleaf.com/courseleaf/courseleaf.cgi?page=/programadmin/694/index.html&amp;step=showfullrecord" TargetMode="External"/><Relationship Id="rId64" Type="http://schemas.openxmlformats.org/officeDocument/2006/relationships/hyperlink" Target="https://uww-next.courseleaf.com/courseleaf/courseleaf.cgi?page=/programadmin/390/index.html&amp;step=showfullrecord" TargetMode="External"/><Relationship Id="rId69" Type="http://schemas.openxmlformats.org/officeDocument/2006/relationships/hyperlink" Target="https://uww-next.courseleaf.com/courseleaf/courseleaf.cgi?page=/programadmin/366/index.html&amp;step=showfullrecord"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uww-next.courseleaf.com/courseleaf/courseleaf.cgi?page=/programadmin/682/index.html&amp;step=showfullrecord"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uww-next.courseleaf.com/courseleaf/courseleaf.cgi?page=/programadmin/39/index.html&amp;step=showfullrecord" TargetMode="External"/><Relationship Id="rId17" Type="http://schemas.openxmlformats.org/officeDocument/2006/relationships/hyperlink" Target="https://uww-next.courseleaf.com/courseleaf/courseleaf.cgi?page=/programadmin/141/index.html&amp;step=showfullrecord" TargetMode="External"/><Relationship Id="rId25" Type="http://schemas.openxmlformats.org/officeDocument/2006/relationships/hyperlink" Target="https://uww-next.courseleaf.com/courseleaf/courseleaf.cgi?page=/programadmin/168/index.html&amp;step=showfullrecord" TargetMode="External"/><Relationship Id="rId33" Type="http://schemas.openxmlformats.org/officeDocument/2006/relationships/hyperlink" Target="https://uww-next.courseleaf.com/courseleaf/courseleaf.cgi?page=/programadmin/445/index.html&amp;step=showfullrecord" TargetMode="External"/><Relationship Id="rId38" Type="http://schemas.openxmlformats.org/officeDocument/2006/relationships/hyperlink" Target="https://uww-next.courseleaf.com/courseleaf/courseleaf.cgi?page=/programadmin/165/index.html&amp;step=showfullrecord" TargetMode="External"/><Relationship Id="rId46" Type="http://schemas.openxmlformats.org/officeDocument/2006/relationships/hyperlink" Target="https://uww-next.courseleaf.com/courseleaf/courseleaf.cgi?page=/programadmin/200/index.html&amp;step=showfullrecord" TargetMode="External"/><Relationship Id="rId59" Type="http://schemas.openxmlformats.org/officeDocument/2006/relationships/hyperlink" Target="https://uww-next.courseleaf.com/courseleaf/courseleaf.cgi?page=/programadmin/561/index.html&amp;step=showfullrecord" TargetMode="External"/><Relationship Id="rId67" Type="http://schemas.openxmlformats.org/officeDocument/2006/relationships/hyperlink" Target="https://uww-next.courseleaf.com/courseleaf/courseleaf.cgi?page=/programadmin/45/index.html&amp;step=showfullrecord" TargetMode="External"/><Relationship Id="rId20" Type="http://schemas.openxmlformats.org/officeDocument/2006/relationships/hyperlink" Target="https://uww-next.courseleaf.com/courseleaf/courseleaf.cgi?page=/programadmin/698/index.html&amp;step=showfullrecord" TargetMode="External"/><Relationship Id="rId41" Type="http://schemas.openxmlformats.org/officeDocument/2006/relationships/hyperlink" Target="https://uww-next.courseleaf.com/courseleaf/courseleaf.cgi?page=/programadmin/442/index.html&amp;step=showfullrecord" TargetMode="External"/><Relationship Id="rId54" Type="http://schemas.openxmlformats.org/officeDocument/2006/relationships/hyperlink" Target="https://uww-next.courseleaf.com/courseleaf/courseleaf.cgi?page=/programadmin/401/index.html&amp;step=showfullrecord" TargetMode="External"/><Relationship Id="rId62" Type="http://schemas.openxmlformats.org/officeDocument/2006/relationships/hyperlink" Target="https://uww-next.courseleaf.com/courseleaf/courseleaf.cgi?page=/programadmin/284/index.html&amp;step=showfullrecord" TargetMode="External"/><Relationship Id="rId70" Type="http://schemas.openxmlformats.org/officeDocument/2006/relationships/hyperlink" Target="https://uww-next.courseleaf.com/courseleaf/courseleaf.cgi?page=/programadmin/592/index.html&amp;step=showfullrecord"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ww-next.courseleaf.com/courseleaf/courseleaf.cgi?page=/programadmin/236/index.html&amp;step=showfullrecord" TargetMode="External"/><Relationship Id="rId23" Type="http://schemas.openxmlformats.org/officeDocument/2006/relationships/hyperlink" Target="https://uww-next.courseleaf.com/courseleaf/courseleaf.cgi?page=/programadmin/166/index.html&amp;step=showfullrecord" TargetMode="External"/><Relationship Id="rId28" Type="http://schemas.openxmlformats.org/officeDocument/2006/relationships/hyperlink" Target="https://uww-next.courseleaf.com/courseleaf/courseleaf.cgi?page=/programadmin/387/index.html&amp;step=showfullrecord" TargetMode="External"/><Relationship Id="rId36" Type="http://schemas.openxmlformats.org/officeDocument/2006/relationships/hyperlink" Target="https://uww-next.courseleaf.com/courseleaf/courseleaf.cgi?page=/programadmin/511/index.html&amp;step=showfullrecord" TargetMode="External"/><Relationship Id="rId49" Type="http://schemas.openxmlformats.org/officeDocument/2006/relationships/hyperlink" Target="https://uww-next.courseleaf.com/courseleaf/courseleaf.cgi?page=/programadmin/692/index.html&amp;step=showfullrecord" TargetMode="External"/><Relationship Id="rId57" Type="http://schemas.openxmlformats.org/officeDocument/2006/relationships/hyperlink" Target="https://uww-next.courseleaf.com/courseleaf/courseleaf.cgi?page=/programadmin/699/index.html&amp;step=showfullrecord" TargetMode="External"/><Relationship Id="rId10" Type="http://schemas.openxmlformats.org/officeDocument/2006/relationships/hyperlink" Target="https://uww-next.courseleaf.com/courseleaf/courseleaf.cgi?page=/programadmin/673/index.html&amp;step=showfullrecord" TargetMode="External"/><Relationship Id="rId31" Type="http://schemas.openxmlformats.org/officeDocument/2006/relationships/hyperlink" Target="https://uww-next.courseleaf.com/courseleaf/courseleaf.cgi?page=/programadmin/508/index.html&amp;step=showfullrecord" TargetMode="External"/><Relationship Id="rId44" Type="http://schemas.openxmlformats.org/officeDocument/2006/relationships/hyperlink" Target="https://uww-next.courseleaf.com/courseleaf/courseleaf.cgi?page=/programadmin/182/index.html&amp;step=showfullrecord" TargetMode="External"/><Relationship Id="rId52" Type="http://schemas.openxmlformats.org/officeDocument/2006/relationships/hyperlink" Target="https://uww-next.courseleaf.com/courseleaf/courseleaf.cgi?page=/programadmin/682/index.html&amp;step=showfullrecord" TargetMode="External"/><Relationship Id="rId60" Type="http://schemas.openxmlformats.org/officeDocument/2006/relationships/hyperlink" Target="https://uww-next.courseleaf.com/courseleaf/courseleaf.cgi?page=/programadmin/562/index.html&amp;step=showfullrecord" TargetMode="External"/><Relationship Id="rId65" Type="http://schemas.openxmlformats.org/officeDocument/2006/relationships/hyperlink" Target="https://uww-next.courseleaf.com/courseleaf/courseleaf.cgi?page=/programadmin/433/index.html&amp;step=showfullrecord"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ww-next.courseleaf.com/courseleaf/courseleaf.cgi?page=/programadmin/578/index.html&amp;step=showfullrecord" TargetMode="External"/><Relationship Id="rId13" Type="http://schemas.openxmlformats.org/officeDocument/2006/relationships/hyperlink" Target="https://uww-next.courseleaf.com/courseleaf/courseleaf.cgi?page=/programadmin/135/index.html&amp;step=showfullrecord" TargetMode="External"/><Relationship Id="rId18" Type="http://schemas.openxmlformats.org/officeDocument/2006/relationships/hyperlink" Target="https://uww-next.courseleaf.com/courseleaf/courseleaf.cgi?page=/programadmin/696/index.html&amp;step=showfullrecord" TargetMode="External"/><Relationship Id="rId39" Type="http://schemas.openxmlformats.org/officeDocument/2006/relationships/hyperlink" Target="https://uww-next.courseleaf.com/courseleaf/courseleaf.cgi?page=/programadmin/393/index.html&amp;step=showfullrecord" TargetMode="External"/><Relationship Id="rId34" Type="http://schemas.openxmlformats.org/officeDocument/2006/relationships/hyperlink" Target="https://uww-next.courseleaf.com/courseleaf/courseleaf.cgi?page=/programadmin/447/index.html&amp;step=showfullrecord" TargetMode="External"/><Relationship Id="rId50" Type="http://schemas.openxmlformats.org/officeDocument/2006/relationships/hyperlink" Target="https://uww-next.courseleaf.com/courseleaf/courseleaf.cgi?page=/programadmin/710/index.html&amp;step=showfullrecord" TargetMode="External"/><Relationship Id="rId55" Type="http://schemas.openxmlformats.org/officeDocument/2006/relationships/hyperlink" Target="https://uww-next.courseleaf.com/courseleaf/courseleaf.cgi?page=/programadmin/593/index.html&amp;step=showfullrecord"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uww-next.courseleaf.com/courseleaf/courseleaf.cgi?page=/programadmin/446/index.html&amp;step=showful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D35534-BFA1-445D-8788-B37492F3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2865</Words>
  <Characters>16333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2</cp:revision>
  <cp:lastPrinted>2025-01-06T17:51:00Z</cp:lastPrinted>
  <dcterms:created xsi:type="dcterms:W3CDTF">2025-01-10T21:20:00Z</dcterms:created>
  <dcterms:modified xsi:type="dcterms:W3CDTF">2025-01-10T21:20:00Z</dcterms:modified>
</cp:coreProperties>
</file>